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21DF77"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5E86C6C0" w14:textId="77777777" w:rsidR="00504780" w:rsidRPr="0093412A" w:rsidRDefault="00504780" w:rsidP="00794C2F">
      <w:pPr>
        <w:spacing w:before="120" w:after="120"/>
        <w:jc w:val="center"/>
        <w:rPr>
          <w:b/>
          <w:spacing w:val="20"/>
          <w:w w:val="110"/>
        </w:rPr>
      </w:pPr>
    </w:p>
    <w:p w14:paraId="73838A97" w14:textId="77777777" w:rsidR="00C16EA1" w:rsidRDefault="00C16EA1" w:rsidP="00561916">
      <w:pPr>
        <w:spacing w:after="120"/>
        <w:jc w:val="center"/>
        <w:rPr>
          <w:b/>
          <w:spacing w:val="20"/>
          <w:w w:val="110"/>
          <w:sz w:val="28"/>
        </w:rPr>
      </w:pPr>
      <w:r>
        <w:rPr>
          <w:b/>
          <w:spacing w:val="20"/>
          <w:w w:val="110"/>
          <w:sz w:val="28"/>
        </w:rPr>
        <w:t>SPRENDIMAS</w:t>
      </w:r>
    </w:p>
    <w:p w14:paraId="7677F023" w14:textId="3EC94FCC" w:rsidR="00194E72" w:rsidRPr="00194E72" w:rsidRDefault="00D74773" w:rsidP="00194E72">
      <w:pPr>
        <w:jc w:val="center"/>
        <w:rPr>
          <w:b/>
          <w:caps/>
          <w:noProof/>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 xml:space="preserve">Dėl </w:t>
      </w:r>
      <w:r w:rsidR="00194E72" w:rsidRPr="00194E72">
        <w:rPr>
          <w:b/>
          <w:caps/>
          <w:noProof/>
        </w:rPr>
        <w:t xml:space="preserve">VALSTYBINĖS ŽEMĖS ŪKIO PASKIRTIES ŽEMĖS SKLYPO (KADASTRO </w:t>
      </w:r>
    </w:p>
    <w:p w14:paraId="1868B0B4" w14:textId="5F7C69DE" w:rsidR="00C16EA1" w:rsidRDefault="0086784B" w:rsidP="00194E72">
      <w:pPr>
        <w:jc w:val="center"/>
        <w:rPr>
          <w:b/>
          <w:caps/>
        </w:rPr>
      </w:pPr>
      <w:r>
        <w:rPr>
          <w:b/>
          <w:caps/>
          <w:noProof/>
        </w:rPr>
        <w:t>NR. 6227/0001:423</w:t>
      </w:r>
      <w:r w:rsidR="00194E72" w:rsidRPr="00194E72">
        <w:rPr>
          <w:b/>
          <w:caps/>
          <w:noProof/>
        </w:rPr>
        <w:t>) NUOMOS</w:t>
      </w:r>
      <w:r w:rsidR="00D74773">
        <w:rPr>
          <w:b/>
          <w:caps/>
        </w:rPr>
        <w:fldChar w:fldCharType="end"/>
      </w:r>
      <w:bookmarkEnd w:id="1"/>
      <w:r w:rsidR="00C16EA1">
        <w:rPr>
          <w:b/>
          <w:caps/>
        </w:rPr>
        <w:br/>
      </w:r>
    </w:p>
    <w:p w14:paraId="034FA7F6" w14:textId="44A7B285" w:rsidR="00C16EA1" w:rsidRDefault="00DB167B" w:rsidP="00D74773">
      <w:pPr>
        <w:jc w:val="center"/>
      </w:pPr>
      <w:r>
        <w:fldChar w:fldCharType="begin">
          <w:ffData>
            <w:name w:val="data_metai"/>
            <w:enabled/>
            <w:calcOnExit w:val="0"/>
            <w:textInput>
              <w:type w:val="number"/>
              <w:default w:val="2024"/>
              <w:maxLength w:val="4"/>
            </w:textInput>
          </w:ffData>
        </w:fldChar>
      </w:r>
      <w:bookmarkStart w:id="2" w:name="data_metai"/>
      <w:r>
        <w:instrText xml:space="preserve"> FORMTEXT </w:instrText>
      </w:r>
      <w:r>
        <w:fldChar w:fldCharType="separate"/>
      </w:r>
      <w:r>
        <w:rPr>
          <w:noProof/>
        </w:rPr>
        <w:t>2024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194E72">
        <w:rPr>
          <w:noProof/>
        </w:rPr>
        <w:t>birželio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14:paraId="21EB2F2F" w14:textId="77777777" w:rsidR="00C16EA1" w:rsidRDefault="00C16EA1" w:rsidP="00D74773">
      <w:pPr>
        <w:jc w:val="center"/>
      </w:pPr>
      <w:r>
        <w:t>Molėtai</w:t>
      </w:r>
    </w:p>
    <w:p w14:paraId="567DD4FF" w14:textId="77777777" w:rsidR="00C16EA1" w:rsidRDefault="00C16EA1" w:rsidP="00D74773">
      <w:pPr>
        <w:sectPr w:rsidR="00C16EA1" w:rsidSect="00EB3A07">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14:paraId="346130F3" w14:textId="525B84D1" w:rsidR="006213AE" w:rsidRPr="001E6C91"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1E6C91">
        <w:rPr>
          <w:b/>
          <w:spacing w:val="20"/>
          <w:sz w:val="28"/>
          <w:szCs w:val="28"/>
        </w:rPr>
        <w:t>Projektas</w:t>
      </w:r>
      <w:r w:rsidR="001E6C91" w:rsidRPr="001E6C91">
        <w:rPr>
          <w:b/>
          <w:spacing w:val="20"/>
          <w:sz w:val="28"/>
          <w:szCs w:val="28"/>
        </w:rPr>
        <w:t xml:space="preserve"> nuasmenintas</w:t>
      </w:r>
    </w:p>
    <w:p w14:paraId="0F9FACDA" w14:textId="77777777" w:rsidR="00C16EA1" w:rsidRDefault="00C16EA1" w:rsidP="003F7E26">
      <w:pPr>
        <w:tabs>
          <w:tab w:val="left" w:pos="1674"/>
        </w:tabs>
        <w:spacing w:line="360" w:lineRule="auto"/>
        <w:ind w:firstLine="1247"/>
        <w:jc w:val="both"/>
      </w:pPr>
    </w:p>
    <w:p w14:paraId="4DAA17ED" w14:textId="77777777" w:rsidR="0086784B" w:rsidRDefault="0086784B" w:rsidP="0086784B">
      <w:pPr>
        <w:spacing w:line="360" w:lineRule="auto"/>
        <w:ind w:firstLine="720"/>
        <w:jc w:val="both"/>
      </w:pPr>
      <w:r>
        <w:rPr>
          <w:color w:val="000000"/>
        </w:rPr>
        <w:t>Vadovaudamasi Lietuvos Respublikos civilinio kodekso 6.548 straipsnio 2 dalimi,</w:t>
      </w:r>
      <w:r w:rsidRPr="001E6C91">
        <w:t xml:space="preserve"> Lietuvos Respublikos vietos savivaldos įstatymo 15 straipsnio 2 dalies 20 punktu, </w:t>
      </w:r>
      <w:r w:rsidRPr="0086784B">
        <w:t xml:space="preserve">16 straipsnio 1 dalimi, </w:t>
      </w:r>
      <w:r w:rsidRPr="001E6C91">
        <w:t xml:space="preserve">Lietuvos Respublikos žemės įstatymo 7 straipsnio 1 dalies 2 punktu,  </w:t>
      </w:r>
      <w:r w:rsidRPr="001E6C91">
        <w:rPr>
          <w:iCs/>
        </w:rPr>
        <w:t>9 straipsnio 1 dalies 1 punktu, 3 dalimi,</w:t>
      </w:r>
      <w:r w:rsidRPr="001E6C91">
        <w:t xml:space="preserve"> </w:t>
      </w:r>
      <w:r w:rsidRPr="001E6C91">
        <w:rPr>
          <w:bCs/>
        </w:rPr>
        <w:t>Valstybinės žemės ūkio paskirties žemės sklypų nuomos taisyklių, patvirtintų Lietuvos Respublikos Vyriausybės 2003 m. vasario 18 d. nutarim</w:t>
      </w:r>
      <w:r>
        <w:rPr>
          <w:bCs/>
        </w:rPr>
        <w:t>u</w:t>
      </w:r>
      <w:r w:rsidRPr="001E6C91">
        <w:rPr>
          <w:bCs/>
        </w:rPr>
        <w:t xml:space="preserve"> Nr. 236 </w:t>
      </w:r>
      <w:r w:rsidRPr="001E6C91">
        <w:rPr>
          <w:spacing w:val="4"/>
          <w:lang w:eastAsia="lt-LT"/>
        </w:rPr>
        <w:t>„Dėl valstybinės žemės ūkio paskirties žemės sklypų pardavimo ir nuomos“</w:t>
      </w:r>
      <w:r>
        <w:rPr>
          <w:spacing w:val="4"/>
          <w:lang w:eastAsia="lt-LT"/>
        </w:rPr>
        <w:t>,</w:t>
      </w:r>
      <w:r w:rsidRPr="001E6C91">
        <w:t xml:space="preserve"> 19 </w:t>
      </w:r>
      <w:r w:rsidRPr="001E6C91">
        <w:rPr>
          <w:iCs/>
        </w:rPr>
        <w:t>punktu</w:t>
      </w:r>
      <w:r>
        <w:rPr>
          <w:iCs/>
        </w:rPr>
        <w:t xml:space="preserve">, </w:t>
      </w:r>
      <w:r w:rsidRPr="001E6C91">
        <w:t xml:space="preserve">atsižvelgdama į asmens prašymą, </w:t>
      </w:r>
    </w:p>
    <w:p w14:paraId="29281B60" w14:textId="6E8C0737" w:rsidR="001E6C91" w:rsidRPr="001E6C91" w:rsidRDefault="001E6C91" w:rsidP="001E6C91">
      <w:pPr>
        <w:spacing w:line="360" w:lineRule="auto"/>
        <w:ind w:firstLine="720"/>
        <w:jc w:val="both"/>
        <w:rPr>
          <w:szCs w:val="20"/>
        </w:rPr>
      </w:pPr>
      <w:r>
        <w:rPr>
          <w:lang w:eastAsia="ar-SA"/>
        </w:rPr>
        <w:t>Molėtų</w:t>
      </w:r>
      <w:r w:rsidRPr="001E6C91">
        <w:rPr>
          <w:lang w:eastAsia="ar-SA"/>
        </w:rPr>
        <w:t xml:space="preserve"> rajono savivaldybės taryba n u s p r e n d ž i a:</w:t>
      </w:r>
    </w:p>
    <w:p w14:paraId="6E43D8C9" w14:textId="337A20C9" w:rsidR="00D443C2" w:rsidRPr="0086784B" w:rsidRDefault="001E6C91" w:rsidP="001E6C91">
      <w:pPr>
        <w:suppressAutoHyphens/>
        <w:autoSpaceDN w:val="0"/>
        <w:spacing w:line="360" w:lineRule="auto"/>
        <w:ind w:firstLine="720"/>
        <w:jc w:val="both"/>
        <w:textAlignment w:val="baseline"/>
        <w:rPr>
          <w:spacing w:val="4"/>
        </w:rPr>
      </w:pPr>
      <w:r w:rsidRPr="001E6C91">
        <w:t xml:space="preserve">Išnuomoti </w:t>
      </w:r>
      <w:r>
        <w:t>25</w:t>
      </w:r>
      <w:r w:rsidRPr="001E6C91">
        <w:t xml:space="preserve"> (</w:t>
      </w:r>
      <w:r>
        <w:t>dvidešimt penkeriems</w:t>
      </w:r>
      <w:r w:rsidRPr="001E6C91">
        <w:t>) met</w:t>
      </w:r>
      <w:r>
        <w:t>ams J. K</w:t>
      </w:r>
      <w:r w:rsidRPr="001E6C91">
        <w:t xml:space="preserve">. </w:t>
      </w:r>
      <w:r w:rsidRPr="001E6C91">
        <w:rPr>
          <w:i/>
          <w:iCs/>
        </w:rPr>
        <w:t>(</w:t>
      </w:r>
      <w:bookmarkStart w:id="6" w:name="_Hlk168571408"/>
      <w:r w:rsidRPr="001E6C91">
        <w:rPr>
          <w:i/>
          <w:iCs/>
        </w:rPr>
        <w:t>duomenys neskelbiami</w:t>
      </w:r>
      <w:bookmarkEnd w:id="6"/>
      <w:r w:rsidRPr="001E6C91">
        <w:rPr>
          <w:i/>
          <w:iCs/>
        </w:rPr>
        <w:t>)</w:t>
      </w:r>
      <w:r w:rsidRPr="001E6C91">
        <w:t xml:space="preserve"> </w:t>
      </w:r>
      <w:r w:rsidRPr="001E6C91">
        <w:rPr>
          <w:kern w:val="2"/>
          <w:lang w:eastAsia="lt-LT"/>
          <w14:ligatures w14:val="standardContextual"/>
        </w:rPr>
        <w:t xml:space="preserve">0,2456 </w:t>
      </w:r>
      <w:r w:rsidRPr="001E6C91">
        <w:t>ha valstybinės žemės ūkio paskirties žemės sklypą (</w:t>
      </w:r>
      <w:r>
        <w:t xml:space="preserve">kadastro </w:t>
      </w:r>
      <w:r w:rsidR="0086784B">
        <w:t>Nr. 6227/0001:423</w:t>
      </w:r>
      <w:r w:rsidRPr="001E6C91">
        <w:t xml:space="preserve">), esantį </w:t>
      </w:r>
      <w:bookmarkStart w:id="7" w:name="_Hlk168552708"/>
      <w:r w:rsidRPr="00B5140E">
        <w:rPr>
          <w:bCs/>
        </w:rPr>
        <w:t>Molėtų r. sav., Giedraičių sen., Giedraičių mstl</w:t>
      </w:r>
      <w:bookmarkEnd w:id="7"/>
      <w:r w:rsidRPr="0086784B">
        <w:rPr>
          <w:bCs/>
        </w:rPr>
        <w:t>.</w:t>
      </w:r>
      <w:r w:rsidR="00830C35" w:rsidRPr="0086784B">
        <w:rPr>
          <w:bCs/>
        </w:rPr>
        <w:t>,</w:t>
      </w:r>
      <w:r w:rsidR="0086784B" w:rsidRPr="0086784B">
        <w:rPr>
          <w:bCs/>
        </w:rPr>
        <w:t xml:space="preserve"> </w:t>
      </w:r>
      <w:r w:rsidR="00D443C2" w:rsidRPr="0086784B">
        <w:rPr>
          <w:bCs/>
        </w:rPr>
        <w:t>p</w:t>
      </w:r>
      <w:r w:rsidR="00D443C2" w:rsidRPr="0086784B">
        <w:rPr>
          <w:color w:val="000000"/>
        </w:rPr>
        <w:t>agal valstybinės žemės nuomos sutarties projektą (pridedama).</w:t>
      </w:r>
    </w:p>
    <w:p w14:paraId="31E6FF09" w14:textId="70C76235" w:rsidR="0043119F" w:rsidRDefault="0043119F" w:rsidP="001E6C91">
      <w:pPr>
        <w:tabs>
          <w:tab w:val="left" w:pos="1674"/>
        </w:tabs>
        <w:spacing w:line="360" w:lineRule="auto"/>
        <w:ind w:firstLine="709"/>
        <w:jc w:val="both"/>
      </w:pPr>
      <w:r w:rsidRPr="00C73352">
        <w:t>Šis sprendimas gali būti skundžiamas Molėtų rajono savivaldy</w:t>
      </w:r>
      <w:r>
        <w:t xml:space="preserve">bės tarybai (Vilniaus g. 44, </w:t>
      </w:r>
      <w:r w:rsidRPr="00C73352">
        <w:t>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p>
    <w:p w14:paraId="05D2CC86" w14:textId="77777777" w:rsidR="003975CE" w:rsidRDefault="003975CE" w:rsidP="0043119F">
      <w:pPr>
        <w:tabs>
          <w:tab w:val="left" w:pos="1674"/>
        </w:tabs>
        <w:ind w:firstLine="1247"/>
      </w:pPr>
    </w:p>
    <w:p w14:paraId="02FCD267" w14:textId="77777777" w:rsidR="00C16EA1" w:rsidRDefault="00C16EA1" w:rsidP="009B4614">
      <w:pPr>
        <w:tabs>
          <w:tab w:val="left" w:pos="680"/>
          <w:tab w:val="left" w:pos="1674"/>
        </w:tabs>
        <w:spacing w:line="360" w:lineRule="auto"/>
      </w:pPr>
    </w:p>
    <w:p w14:paraId="382062DB" w14:textId="77777777" w:rsidR="004F285B" w:rsidRDefault="004F285B">
      <w:pPr>
        <w:tabs>
          <w:tab w:val="left" w:pos="1674"/>
        </w:tabs>
        <w:sectPr w:rsidR="004F285B" w:rsidSect="00EB3A07">
          <w:type w:val="continuous"/>
          <w:pgSz w:w="11906" w:h="16838" w:code="9"/>
          <w:pgMar w:top="1134" w:right="567" w:bottom="1134" w:left="1701" w:header="851" w:footer="454" w:gutter="0"/>
          <w:cols w:space="708"/>
          <w:formProt w:val="0"/>
          <w:docGrid w:linePitch="360"/>
        </w:sectPr>
      </w:pPr>
    </w:p>
    <w:p w14:paraId="4D7D3032"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8" w:name="pareigos"/>
      <w:r>
        <w:instrText xml:space="preserve"> FORMTEXT </w:instrText>
      </w:r>
      <w:r>
        <w:fldChar w:fldCharType="separate"/>
      </w:r>
      <w:r>
        <w:rPr>
          <w:noProof/>
        </w:rPr>
        <w:t>Savivaldybės meras</w:t>
      </w:r>
      <w:r>
        <w:fldChar w:fldCharType="end"/>
      </w:r>
      <w:bookmarkEnd w:id="8"/>
      <w:r w:rsidR="00EE645F">
        <w:tab/>
      </w:r>
      <w:sdt>
        <w:sdtPr>
          <w:alias w:val="Parašas"/>
          <w:tag w:val="parasas"/>
          <w:id w:val="1378825885"/>
          <w:placeholder>
            <w:docPart w:val="9B565F9424064A1BA6AED2FF2090DBE8"/>
          </w:placeholder>
          <w:dropDownList>
            <w:listItem w:displayText="             " w:value="             "/>
            <w:listItem w:displayText="Saulius Jauneika" w:value="Saulius Jauneika"/>
          </w:dropDownList>
        </w:sdtPr>
        <w:sdtEndPr/>
        <w:sdtContent>
          <w:r w:rsidR="004D19A6">
            <w:t xml:space="preserve">             </w:t>
          </w:r>
        </w:sdtContent>
      </w:sdt>
    </w:p>
    <w:p w14:paraId="56AEC754" w14:textId="77777777" w:rsidR="007951EA" w:rsidRDefault="007951EA" w:rsidP="007951EA">
      <w:pPr>
        <w:tabs>
          <w:tab w:val="left" w:pos="680"/>
          <w:tab w:val="left" w:pos="1674"/>
        </w:tabs>
        <w:spacing w:line="360" w:lineRule="auto"/>
      </w:pPr>
    </w:p>
    <w:p w14:paraId="0A21C134" w14:textId="77777777" w:rsidR="007951EA" w:rsidRDefault="007951EA" w:rsidP="007951EA">
      <w:pPr>
        <w:tabs>
          <w:tab w:val="left" w:pos="1674"/>
        </w:tabs>
        <w:sectPr w:rsidR="007951EA" w:rsidSect="00EB3A07">
          <w:type w:val="continuous"/>
          <w:pgSz w:w="11906" w:h="16838" w:code="9"/>
          <w:pgMar w:top="1134" w:right="567" w:bottom="1134" w:left="1701" w:header="851" w:footer="454" w:gutter="0"/>
          <w:cols w:space="708"/>
          <w:docGrid w:linePitch="360"/>
        </w:sectPr>
      </w:pPr>
    </w:p>
    <w:p w14:paraId="4BFD99A5" w14:textId="77777777" w:rsidR="007951EA" w:rsidRDefault="007951EA" w:rsidP="007951EA">
      <w:pPr>
        <w:tabs>
          <w:tab w:val="left" w:pos="7513"/>
        </w:tabs>
      </w:pPr>
    </w:p>
    <w:p w14:paraId="1E814F64" w14:textId="77777777" w:rsidR="00BE34E5" w:rsidRDefault="00BE34E5" w:rsidP="007951EA">
      <w:pPr>
        <w:tabs>
          <w:tab w:val="left" w:pos="7513"/>
        </w:tabs>
      </w:pPr>
    </w:p>
    <w:p w14:paraId="6CF9FFE7" w14:textId="77777777" w:rsidR="00BE34E5" w:rsidRDefault="00BE34E5" w:rsidP="007951EA">
      <w:pPr>
        <w:tabs>
          <w:tab w:val="left" w:pos="7513"/>
        </w:tabs>
      </w:pPr>
    </w:p>
    <w:p w14:paraId="4B17EFE4" w14:textId="77777777" w:rsidR="0086784B" w:rsidRDefault="0086784B" w:rsidP="007951EA">
      <w:pPr>
        <w:tabs>
          <w:tab w:val="left" w:pos="7513"/>
        </w:tabs>
      </w:pPr>
    </w:p>
    <w:p w14:paraId="6AA6CA53" w14:textId="77777777" w:rsidR="00BE34E5" w:rsidRDefault="00BE34E5" w:rsidP="007951EA">
      <w:pPr>
        <w:tabs>
          <w:tab w:val="left" w:pos="7513"/>
        </w:tabs>
      </w:pPr>
    </w:p>
    <w:p w14:paraId="4BF58DEF" w14:textId="77777777" w:rsidR="00BE34E5" w:rsidRDefault="00BE34E5" w:rsidP="007951EA">
      <w:pPr>
        <w:tabs>
          <w:tab w:val="left" w:pos="7513"/>
        </w:tabs>
      </w:pPr>
    </w:p>
    <w:p w14:paraId="12C82AE7" w14:textId="77777777" w:rsidR="00701435" w:rsidRPr="00701435" w:rsidRDefault="00701435" w:rsidP="00860149">
      <w:pPr>
        <w:ind w:left="5400"/>
        <w:jc w:val="right"/>
        <w:rPr>
          <w:bCs/>
        </w:rPr>
      </w:pPr>
      <w:r w:rsidRPr="00701435">
        <w:rPr>
          <w:bCs/>
        </w:rPr>
        <w:lastRenderedPageBreak/>
        <w:t>Molėtų rajono savivaldybės tarybos</w:t>
      </w:r>
    </w:p>
    <w:p w14:paraId="2422AA8C" w14:textId="51ADA450" w:rsidR="00701435" w:rsidRPr="00701435" w:rsidRDefault="00701435" w:rsidP="00860149">
      <w:pPr>
        <w:ind w:left="5400"/>
        <w:jc w:val="right"/>
        <w:rPr>
          <w:bCs/>
        </w:rPr>
      </w:pPr>
      <w:r w:rsidRPr="00701435">
        <w:rPr>
          <w:bCs/>
        </w:rPr>
        <w:t>2024 m.</w:t>
      </w:r>
      <w:r>
        <w:rPr>
          <w:bCs/>
        </w:rPr>
        <w:t xml:space="preserve">             </w:t>
      </w:r>
      <w:r w:rsidRPr="00701435">
        <w:rPr>
          <w:bCs/>
        </w:rPr>
        <w:t xml:space="preserve"> sprendimo Nr. B1-</w:t>
      </w:r>
      <w:r>
        <w:rPr>
          <w:bCs/>
        </w:rPr>
        <w:t xml:space="preserve"> </w:t>
      </w:r>
    </w:p>
    <w:p w14:paraId="60773262" w14:textId="6A7A6CD5" w:rsidR="00701435" w:rsidRPr="00701435" w:rsidRDefault="00701435" w:rsidP="00860149">
      <w:pPr>
        <w:tabs>
          <w:tab w:val="left" w:pos="7513"/>
        </w:tabs>
        <w:ind w:left="5387"/>
        <w:jc w:val="right"/>
        <w:rPr>
          <w:bCs/>
          <w:color w:val="000000"/>
        </w:rPr>
      </w:pPr>
      <w:r w:rsidRPr="00701435">
        <w:rPr>
          <w:bCs/>
          <w:color w:val="000000"/>
        </w:rPr>
        <w:t>priedas</w:t>
      </w:r>
    </w:p>
    <w:p w14:paraId="169E6018" w14:textId="77777777" w:rsidR="00701435" w:rsidRDefault="00701435" w:rsidP="007951EA">
      <w:pPr>
        <w:tabs>
          <w:tab w:val="left" w:pos="7513"/>
        </w:tabs>
      </w:pPr>
    </w:p>
    <w:p w14:paraId="02E55E10" w14:textId="75AE2914" w:rsidR="00BE34E5" w:rsidRPr="00BE34E5" w:rsidRDefault="00B46C25" w:rsidP="00BE34E5">
      <w:pPr>
        <w:suppressAutoHyphens/>
        <w:autoSpaceDN w:val="0"/>
        <w:jc w:val="right"/>
        <w:textAlignment w:val="baseline"/>
        <w:rPr>
          <w:b/>
          <w:color w:val="000000"/>
          <w:szCs w:val="20"/>
        </w:rPr>
      </w:pPr>
      <w:r>
        <w:rPr>
          <w:b/>
          <w:color w:val="000000"/>
          <w:szCs w:val="20"/>
        </w:rPr>
        <w:t>P</w:t>
      </w:r>
      <w:r w:rsidRPr="00BE34E5">
        <w:rPr>
          <w:b/>
          <w:color w:val="000000"/>
          <w:szCs w:val="20"/>
        </w:rPr>
        <w:t xml:space="preserve">rojektas </w:t>
      </w:r>
    </w:p>
    <w:p w14:paraId="34562AFC" w14:textId="77777777" w:rsidR="00BE34E5" w:rsidRPr="00BE34E5" w:rsidRDefault="00BE34E5" w:rsidP="00BE34E5">
      <w:pPr>
        <w:suppressAutoHyphens/>
        <w:autoSpaceDN w:val="0"/>
        <w:jc w:val="right"/>
        <w:textAlignment w:val="baseline"/>
        <w:rPr>
          <w:b/>
          <w:color w:val="000000"/>
          <w:szCs w:val="20"/>
        </w:rPr>
      </w:pPr>
    </w:p>
    <w:p w14:paraId="68BBCE9A" w14:textId="77777777" w:rsidR="00BE34E5" w:rsidRPr="00BE34E5" w:rsidRDefault="00BE34E5" w:rsidP="00BE34E5">
      <w:pPr>
        <w:suppressAutoHyphens/>
        <w:autoSpaceDN w:val="0"/>
        <w:jc w:val="center"/>
        <w:textAlignment w:val="baseline"/>
        <w:rPr>
          <w:szCs w:val="20"/>
        </w:rPr>
      </w:pPr>
      <w:r w:rsidRPr="00BE34E5">
        <w:rPr>
          <w:b/>
          <w:color w:val="000000"/>
          <w:szCs w:val="20"/>
        </w:rPr>
        <w:t xml:space="preserve">VALSTYBINĖS ŽEMĖS NUOMOS SUTARTIS </w:t>
      </w:r>
    </w:p>
    <w:p w14:paraId="07F1DE9D" w14:textId="77777777" w:rsidR="00BE34E5" w:rsidRPr="00BE34E5" w:rsidRDefault="00BE34E5" w:rsidP="00BE34E5">
      <w:pPr>
        <w:suppressAutoHyphens/>
        <w:autoSpaceDN w:val="0"/>
        <w:ind w:firstLine="709"/>
        <w:jc w:val="both"/>
        <w:textAlignment w:val="baseline"/>
        <w:rPr>
          <w:color w:val="000000"/>
          <w:szCs w:val="20"/>
        </w:rPr>
      </w:pPr>
    </w:p>
    <w:p w14:paraId="64F5D964" w14:textId="77777777" w:rsidR="00BE34E5" w:rsidRPr="00BE34E5" w:rsidRDefault="00BE34E5" w:rsidP="00BE34E5">
      <w:pPr>
        <w:suppressAutoHyphens/>
        <w:autoSpaceDN w:val="0"/>
        <w:jc w:val="center"/>
        <w:textAlignment w:val="baseline"/>
        <w:rPr>
          <w:color w:val="000000"/>
          <w:szCs w:val="20"/>
        </w:rPr>
      </w:pPr>
      <w:r w:rsidRPr="00BE34E5">
        <w:rPr>
          <w:color w:val="000000"/>
          <w:szCs w:val="20"/>
        </w:rPr>
        <w:t xml:space="preserve">2024 m.                          Nr. </w:t>
      </w:r>
    </w:p>
    <w:p w14:paraId="46A1BF8C" w14:textId="77777777" w:rsidR="00BE34E5" w:rsidRPr="00BE34E5" w:rsidRDefault="00BE34E5" w:rsidP="00BE34E5">
      <w:pPr>
        <w:tabs>
          <w:tab w:val="center" w:pos="4114"/>
        </w:tabs>
        <w:suppressAutoHyphens/>
        <w:autoSpaceDN w:val="0"/>
        <w:jc w:val="center"/>
        <w:textAlignment w:val="baseline"/>
        <w:rPr>
          <w:color w:val="000000"/>
          <w:sz w:val="20"/>
          <w:szCs w:val="20"/>
        </w:rPr>
      </w:pPr>
      <w:r w:rsidRPr="00BE34E5">
        <w:rPr>
          <w:color w:val="000000"/>
          <w:szCs w:val="20"/>
        </w:rPr>
        <w:t>Molėtai</w:t>
      </w:r>
    </w:p>
    <w:p w14:paraId="463E3F1E" w14:textId="77777777" w:rsidR="00BE34E5" w:rsidRPr="00BE34E5" w:rsidRDefault="00BE34E5" w:rsidP="00BE34E5">
      <w:pPr>
        <w:suppressAutoHyphens/>
        <w:autoSpaceDN w:val="0"/>
        <w:jc w:val="center"/>
        <w:textAlignment w:val="baseline"/>
        <w:rPr>
          <w:color w:val="000000"/>
          <w:szCs w:val="20"/>
        </w:rPr>
      </w:pPr>
    </w:p>
    <w:p w14:paraId="5D0832E5" w14:textId="77777777" w:rsidR="00BE34E5" w:rsidRPr="00BE34E5" w:rsidRDefault="00BE34E5" w:rsidP="00BE34E5">
      <w:pPr>
        <w:tabs>
          <w:tab w:val="left" w:pos="709"/>
        </w:tabs>
        <w:suppressAutoHyphens/>
        <w:autoSpaceDN w:val="0"/>
        <w:spacing w:line="276" w:lineRule="auto"/>
        <w:jc w:val="both"/>
        <w:textAlignment w:val="baseline"/>
        <w:rPr>
          <w:lang w:val="en-US" w:eastAsia="lt-LT"/>
        </w:rPr>
      </w:pPr>
      <w:r w:rsidRPr="00BE34E5">
        <w:rPr>
          <w:lang w:eastAsia="lt-LT"/>
        </w:rPr>
        <w:tab/>
        <w:t xml:space="preserve">Lietuvos Respublikos valstybė, atstovaujama Molėtų </w:t>
      </w:r>
      <w:r w:rsidRPr="00BE34E5">
        <w:rPr>
          <w:rFonts w:eastAsia="Calibri"/>
          <w:kern w:val="2"/>
          <w14:ligatures w14:val="standardContextual"/>
        </w:rPr>
        <w:t xml:space="preserve">rajono savivaldybės mero Sauliaus </w:t>
      </w:r>
      <w:proofErr w:type="spellStart"/>
      <w:r w:rsidRPr="00BE34E5">
        <w:rPr>
          <w:rFonts w:eastAsia="Calibri"/>
          <w:kern w:val="2"/>
          <w14:ligatures w14:val="standardContextual"/>
        </w:rPr>
        <w:t>Jauneikos</w:t>
      </w:r>
      <w:proofErr w:type="spellEnd"/>
      <w:r w:rsidRPr="00BE34E5">
        <w:rPr>
          <w:rFonts w:eastAsia="Calibri"/>
          <w:kern w:val="2"/>
          <w14:ligatures w14:val="standardContextual"/>
        </w:rPr>
        <w:t xml:space="preserve">, veikiančio pagal Lietuvos Respublikos žemės įstatymo 9 straipsnio 1 dalies 1 punktą, toliau vadinama nuomotoju, ir J. K. (duomenys neskelbiami), gyvenantis (duomenys neskelbiami), toliau vadinama nuomininku, </w:t>
      </w:r>
      <w:r w:rsidRPr="00BE34E5">
        <w:rPr>
          <w:rFonts w:eastAsia="Calibri"/>
        </w:rPr>
        <w:t xml:space="preserve">vadovaudamiesi Molėtų rajono savivaldybės tarybos 2024 m.______  sprendimu Nr. ____ </w:t>
      </w:r>
      <w:proofErr w:type="spellStart"/>
      <w:r w:rsidRPr="00BE34E5">
        <w:rPr>
          <w:spacing w:val="100"/>
          <w:lang w:eastAsia="lt-LT"/>
        </w:rPr>
        <w:t>sudarėme</w:t>
      </w:r>
      <w:r w:rsidRPr="00BE34E5">
        <w:rPr>
          <w:lang w:eastAsia="lt-LT"/>
        </w:rPr>
        <w:t>šią</w:t>
      </w:r>
      <w:proofErr w:type="spellEnd"/>
      <w:r w:rsidRPr="00BE34E5">
        <w:rPr>
          <w:lang w:eastAsia="lt-LT"/>
        </w:rPr>
        <w:t xml:space="preserve"> sutartį:</w:t>
      </w:r>
    </w:p>
    <w:p w14:paraId="1E956298" w14:textId="0C03CCDC" w:rsidR="00BE34E5" w:rsidRPr="00BE34E5" w:rsidRDefault="00BE34E5" w:rsidP="00BE34E5">
      <w:pPr>
        <w:tabs>
          <w:tab w:val="left" w:pos="709"/>
        </w:tabs>
        <w:suppressAutoHyphens/>
        <w:autoSpaceDN w:val="0"/>
        <w:spacing w:line="276" w:lineRule="auto"/>
        <w:jc w:val="both"/>
        <w:textAlignment w:val="baseline"/>
        <w:rPr>
          <w:lang w:eastAsia="lt-LT"/>
        </w:rPr>
      </w:pPr>
      <w:r w:rsidRPr="00BE34E5">
        <w:tab/>
        <w:t xml:space="preserve">1. </w:t>
      </w:r>
      <w:r w:rsidRPr="00BE34E5">
        <w:rPr>
          <w:kern w:val="2"/>
          <w:lang w:eastAsia="lt-LT"/>
          <w14:ligatures w14:val="standardContextual"/>
        </w:rPr>
        <w:t>Nuomotojas išnuomoja, o nuomininkas išsinuomoja 0,2456 ha ploto žemės sklypą (</w:t>
      </w:r>
      <w:r w:rsidR="0086784B">
        <w:t>kadastro Nr. 6227/0001:423</w:t>
      </w:r>
      <w:r w:rsidR="003529CD">
        <w:t xml:space="preserve">, Giedraičių </w:t>
      </w:r>
      <w:proofErr w:type="spellStart"/>
      <w:r w:rsidR="003529CD">
        <w:t>k.v</w:t>
      </w:r>
      <w:proofErr w:type="spellEnd"/>
      <w:r w:rsidR="003529CD">
        <w:t>., unikalus Nr. 4400-6249-6826</w:t>
      </w:r>
      <w:r w:rsidRPr="00BE34E5">
        <w:rPr>
          <w:kern w:val="2"/>
          <w:lang w:eastAsia="lt-LT"/>
          <w14:ligatures w14:val="standardContextual"/>
        </w:rPr>
        <w:t xml:space="preserve">), esantį </w:t>
      </w:r>
      <w:r w:rsidRPr="00BE34E5">
        <w:t>Molėtų r. sav., Giedraičių sen., Giedraičių mstl.</w:t>
      </w:r>
    </w:p>
    <w:p w14:paraId="63F42E2B" w14:textId="77777777" w:rsidR="00BE34E5" w:rsidRPr="00BE34E5" w:rsidRDefault="00BE34E5" w:rsidP="00BE34E5">
      <w:pPr>
        <w:tabs>
          <w:tab w:val="left" w:pos="709"/>
        </w:tabs>
        <w:suppressAutoHyphens/>
        <w:autoSpaceDN w:val="0"/>
        <w:spacing w:line="276" w:lineRule="auto"/>
        <w:jc w:val="both"/>
        <w:textAlignment w:val="baseline"/>
      </w:pPr>
      <w:r w:rsidRPr="00BE34E5">
        <w:rPr>
          <w:lang w:eastAsia="lt-LT"/>
        </w:rPr>
        <w:tab/>
        <w:t>2. Žemės sklypas išnuomojamas 25 (dvidešimt penkeriems)</w:t>
      </w:r>
      <w:r w:rsidRPr="00BE34E5">
        <w:rPr>
          <w:b/>
          <w:lang w:eastAsia="lt-LT"/>
        </w:rPr>
        <w:t xml:space="preserve"> </w:t>
      </w:r>
      <w:r w:rsidRPr="00BE34E5">
        <w:rPr>
          <w:lang w:eastAsia="lt-LT"/>
        </w:rPr>
        <w:t>metams, skaičiuojant</w:t>
      </w:r>
      <w:r w:rsidRPr="00BE34E5">
        <w:t xml:space="preserve"> </w:t>
      </w:r>
      <w:r w:rsidRPr="00BE34E5">
        <w:rPr>
          <w:lang w:eastAsia="lt-LT"/>
        </w:rPr>
        <w:t>nuo šios sutarties sudarymo dienos, bet ne ilgiau kaip iki sprendimo paimti žemės sklypą visuomenės poreikiams priėmimo dienos, jeigu pagal teritorijų planavimo dokumentus numatyta naudoti žemės sklypą visuomenės poreikiams, arba iki sprendimo atkurti nuosavybės teises priėmimo dienos, jeigu į šį žemės sklypą numatyta atkurti nuosavybės teises pagal Lietuvos Respublikos piliečių nuosavybės teisių į išlikusį nekilnojamąjį turtą atkūrimo įstatymą, išskyrus šiame įstatyme nustatytus atvejus, kai atkūrus nuosavybės teises į išnuomotą žemės sklypą žemės nuomos sutartis prieš terminą nenutraukiama, arba iki žemės sklypo panaudojimo ne žemės ūkio paskirčiai (veiklai) dienos, jeigu žemės sklypas yra miesto teritorijoje ir pagal teritorijų planavimo dokumentus numatytą šį žemės sklypą panaudoti ne žemės ūkio paskirčiai (veiklai).</w:t>
      </w:r>
      <w:r w:rsidRPr="00BE34E5">
        <w:t xml:space="preserve"> </w:t>
      </w:r>
    </w:p>
    <w:p w14:paraId="299C165E" w14:textId="77777777" w:rsidR="00BE34E5" w:rsidRPr="00BE34E5" w:rsidRDefault="00BE34E5" w:rsidP="00BE34E5">
      <w:pPr>
        <w:tabs>
          <w:tab w:val="left" w:pos="0"/>
          <w:tab w:val="left" w:pos="720"/>
        </w:tabs>
        <w:suppressAutoHyphens/>
        <w:autoSpaceDN w:val="0"/>
        <w:spacing w:line="276" w:lineRule="auto"/>
        <w:ind w:firstLine="720"/>
        <w:jc w:val="both"/>
        <w:textAlignment w:val="baseline"/>
        <w:rPr>
          <w:lang w:eastAsia="lt-LT"/>
        </w:rPr>
      </w:pPr>
      <w:r w:rsidRPr="00BE34E5">
        <w:rPr>
          <w:rFonts w:eastAsia="Arial Unicode MS"/>
          <w:lang w:eastAsia="lt-LT"/>
        </w:rPr>
        <w:t>3. Išnuomojamo žemės sklypo pagrindinė žemės naudojimo paskirtis -</w:t>
      </w:r>
      <w:r w:rsidRPr="00BE34E5">
        <w:rPr>
          <w:lang w:eastAsia="lt-LT"/>
        </w:rPr>
        <w:t xml:space="preserve"> žemės ūkio, naudojimo būdas – </w:t>
      </w:r>
      <w:r w:rsidRPr="00BE34E5">
        <w:rPr>
          <w:bCs/>
          <w:lang w:eastAsia="lt-LT"/>
        </w:rPr>
        <w:t>kiti žemės ūkio paskirties žemės sklypai</w:t>
      </w:r>
      <w:r w:rsidRPr="00BE34E5">
        <w:rPr>
          <w:lang w:eastAsia="lt-LT"/>
        </w:rPr>
        <w:t>.</w:t>
      </w:r>
    </w:p>
    <w:p w14:paraId="6412D975" w14:textId="1D6631A7" w:rsidR="00BE34E5" w:rsidRPr="00BE34E5" w:rsidRDefault="0086784B" w:rsidP="00BE34E5">
      <w:pPr>
        <w:tabs>
          <w:tab w:val="left" w:pos="0"/>
          <w:tab w:val="left" w:pos="720"/>
        </w:tabs>
        <w:suppressAutoHyphens/>
        <w:autoSpaceDN w:val="0"/>
        <w:spacing w:line="276" w:lineRule="auto"/>
        <w:ind w:firstLine="720"/>
        <w:jc w:val="both"/>
        <w:textAlignment w:val="baseline"/>
      </w:pPr>
      <w:r w:rsidRPr="0086784B">
        <w:rPr>
          <w:lang w:eastAsia="lt-LT"/>
        </w:rPr>
        <w:t>Galimybė k</w:t>
      </w:r>
      <w:r w:rsidR="00BE34E5" w:rsidRPr="0086784B">
        <w:rPr>
          <w:lang w:eastAsia="lt-LT"/>
        </w:rPr>
        <w:t xml:space="preserve">eisti žemės sklypo </w:t>
      </w:r>
      <w:r w:rsidR="00BE34E5" w:rsidRPr="0086784B">
        <w:rPr>
          <w:rFonts w:eastAsia="Arial Unicode MS"/>
          <w:lang w:eastAsia="lt-LT"/>
        </w:rPr>
        <w:t>pagrindinę žemės naudojimo paskirtį,</w:t>
      </w:r>
      <w:r w:rsidR="00BE34E5" w:rsidRPr="0086784B">
        <w:rPr>
          <w:lang w:eastAsia="lt-LT"/>
        </w:rPr>
        <w:t xml:space="preserve"> naudojimo būdą, numatytus pagal savivaldybės </w:t>
      </w:r>
      <w:r w:rsidR="00BE34E5" w:rsidRPr="00BE34E5">
        <w:rPr>
          <w:lang w:eastAsia="lt-LT"/>
        </w:rPr>
        <w:t>ar jos dalies bendrąjį planą, detalųjį planą ar specialiojo teritorijų planavimo dokumentą - negalima.</w:t>
      </w:r>
    </w:p>
    <w:p w14:paraId="422D3804" w14:textId="3288E54A" w:rsidR="00BE34E5" w:rsidRPr="0010107F" w:rsidRDefault="00BE34E5" w:rsidP="00BE34E5">
      <w:pPr>
        <w:tabs>
          <w:tab w:val="right" w:leader="underscore" w:pos="9638"/>
        </w:tabs>
        <w:suppressAutoHyphens/>
        <w:autoSpaceDN w:val="0"/>
        <w:spacing w:line="276" w:lineRule="auto"/>
        <w:ind w:firstLine="709"/>
        <w:jc w:val="both"/>
        <w:textAlignment w:val="baseline"/>
        <w:rPr>
          <w:color w:val="FF0000"/>
        </w:rPr>
      </w:pPr>
      <w:r w:rsidRPr="00BE34E5">
        <w:t xml:space="preserve">4. </w:t>
      </w:r>
      <w:r w:rsidRPr="0086784B">
        <w:t xml:space="preserve">Išnuomojamoje žemėje esančių žemės savininkui ar </w:t>
      </w:r>
      <w:bookmarkStart w:id="9" w:name="_Hlk163813892"/>
      <w:r w:rsidRPr="0086784B">
        <w:t xml:space="preserve">kitiems asmenims nuosavybės teise priklausančių statinių </w:t>
      </w:r>
      <w:bookmarkEnd w:id="9"/>
      <w:r w:rsidRPr="0086784B">
        <w:t>ir įrenginių naudojimo sąlygos, naujų pastatų, statinių statybos, kelių tiesimo, vandens telkinių įrengimo ir kitos sąlygos, taip pat pastatų ir įrenginių paskirtis, pasibaigus žemės nuomos terminui – žemės savininkui ar kitiems asmenims nuosavybės teise priklausančių statinių ir</w:t>
      </w:r>
      <w:r w:rsidR="0086784B" w:rsidRPr="0086784B">
        <w:t xml:space="preserve"> įrenginių </w:t>
      </w:r>
      <w:r w:rsidRPr="0086784B">
        <w:t>nėra; naujų pastatų, statinių statybos, kelių tiesimo, vandens telkinių įrengimas negalimas.</w:t>
      </w:r>
      <w:r w:rsidR="0010107F">
        <w:t xml:space="preserve"> </w:t>
      </w:r>
    </w:p>
    <w:p w14:paraId="5BCADB7A" w14:textId="77777777" w:rsidR="00BE34E5" w:rsidRPr="00BE34E5" w:rsidRDefault="00BE34E5" w:rsidP="00BE34E5">
      <w:pPr>
        <w:tabs>
          <w:tab w:val="right" w:leader="underscore" w:pos="9638"/>
        </w:tabs>
        <w:suppressAutoHyphens/>
        <w:autoSpaceDN w:val="0"/>
        <w:spacing w:line="276" w:lineRule="auto"/>
        <w:ind w:firstLine="709"/>
        <w:jc w:val="both"/>
        <w:textAlignment w:val="baseline"/>
      </w:pPr>
      <w:r w:rsidRPr="00BE34E5">
        <w:t xml:space="preserve">5. Išnuomojamoje žemėje esančių požeminio ir paviršinio vandens, naudingųjų iškasenų (išskyrus gintarą, naftą, dujas ir kvarcinį smėlį) naudojimo sąlygos – </w:t>
      </w:r>
      <w:r w:rsidRPr="00BE34E5">
        <w:rPr>
          <w:lang w:eastAsia="lt-LT"/>
        </w:rPr>
        <w:t>apsprendžiamos vadovaujantis Lietuvos Respublikos įstatymų ir kitų teisės aktų nustatyta tvarka.</w:t>
      </w:r>
    </w:p>
    <w:p w14:paraId="1052B1FD" w14:textId="77777777" w:rsidR="00BE34E5" w:rsidRPr="00BE34E5" w:rsidRDefault="00BE34E5" w:rsidP="00BE34E5">
      <w:pPr>
        <w:suppressAutoHyphens/>
        <w:autoSpaceDN w:val="0"/>
        <w:spacing w:line="276" w:lineRule="auto"/>
        <w:ind w:firstLine="709"/>
        <w:jc w:val="both"/>
        <w:textAlignment w:val="baseline"/>
      </w:pPr>
      <w:r w:rsidRPr="00BE34E5">
        <w:t xml:space="preserve">6. Specialiosios žemės ir miško naudojimo sąlygos </w:t>
      </w:r>
      <w:r w:rsidRPr="00BE34E5">
        <w:rPr>
          <w:lang w:eastAsia="lt-LT"/>
        </w:rPr>
        <w:t>- žemės sklypui (jo daliai) taikomos specialiosios žemės naudojimo sąlygos, nurodytos Nekilnojamojo turto registro duomenų bazės išrašo skiltyse ,,Žymos“ ir ,,Duomenys apie įregistruotas teritorijas, kuriose taikomos specialiosios žemės naudojimo sąlygos“.</w:t>
      </w:r>
    </w:p>
    <w:p w14:paraId="4F82E225" w14:textId="255BF071" w:rsidR="00BE34E5" w:rsidRPr="00BE34E5" w:rsidRDefault="00BE34E5" w:rsidP="00BE34E5">
      <w:pPr>
        <w:tabs>
          <w:tab w:val="right" w:leader="underscore" w:pos="9638"/>
        </w:tabs>
        <w:suppressAutoHyphens/>
        <w:autoSpaceDN w:val="0"/>
        <w:spacing w:line="276" w:lineRule="auto"/>
        <w:ind w:firstLine="709"/>
        <w:jc w:val="both"/>
        <w:textAlignment w:val="baseline"/>
      </w:pPr>
      <w:r w:rsidRPr="0086784B">
        <w:t>7. Kit</w:t>
      </w:r>
      <w:r w:rsidR="0010107F" w:rsidRPr="0086784B">
        <w:t>ų</w:t>
      </w:r>
      <w:r w:rsidRPr="0086784B">
        <w:t xml:space="preserve"> žemės naudojimo apribojim</w:t>
      </w:r>
      <w:r w:rsidR="0010107F" w:rsidRPr="0086784B">
        <w:t xml:space="preserve">ų </w:t>
      </w:r>
      <w:r w:rsidRPr="0086784B">
        <w:t>nėra.</w:t>
      </w:r>
    </w:p>
    <w:p w14:paraId="6B2A77DC" w14:textId="1D03A369" w:rsidR="00BE34E5" w:rsidRPr="0086784B" w:rsidRDefault="00BE34E5" w:rsidP="00BE34E5">
      <w:pPr>
        <w:tabs>
          <w:tab w:val="right" w:leader="underscore" w:pos="9638"/>
        </w:tabs>
        <w:suppressAutoHyphens/>
        <w:autoSpaceDN w:val="0"/>
        <w:spacing w:line="276" w:lineRule="auto"/>
        <w:ind w:firstLine="709"/>
        <w:jc w:val="both"/>
        <w:textAlignment w:val="baseline"/>
      </w:pPr>
      <w:r w:rsidRPr="00BE34E5">
        <w:lastRenderedPageBreak/>
        <w:t xml:space="preserve">8. Žemės servitutai - kelio servitutas - teisė važiuoti transporto priemonėmis, naudotis pėsčiųjų taku, varyti galvijus (tarnaujantis), </w:t>
      </w:r>
      <w:r w:rsidRPr="0086784B">
        <w:t>plotas 341</w:t>
      </w:r>
      <w:r w:rsidR="00D443C2" w:rsidRPr="0086784B">
        <w:t>,</w:t>
      </w:r>
      <w:r w:rsidRPr="0086784B">
        <w:t>00 kv. m, plane pažymėtas indeksu S.</w:t>
      </w:r>
    </w:p>
    <w:p w14:paraId="57452BA1" w14:textId="47FBC845" w:rsidR="00BE34E5" w:rsidRPr="00BE34E5" w:rsidRDefault="00BE34E5" w:rsidP="00BE34E5">
      <w:pPr>
        <w:tabs>
          <w:tab w:val="right" w:leader="underscore" w:pos="8931"/>
        </w:tabs>
        <w:suppressAutoHyphens/>
        <w:autoSpaceDN w:val="0"/>
        <w:spacing w:line="276" w:lineRule="auto"/>
        <w:ind w:firstLine="709"/>
        <w:jc w:val="both"/>
        <w:textAlignment w:val="baseline"/>
      </w:pPr>
      <w:r w:rsidRPr="0086784B">
        <w:t xml:space="preserve">9. Žemės sklypo vertė </w:t>
      </w:r>
      <w:r w:rsidRPr="0086784B">
        <w:rPr>
          <w:shd w:val="clear" w:color="auto" w:fill="FFFFFF"/>
        </w:rPr>
        <w:t xml:space="preserve">794 </w:t>
      </w:r>
      <w:r w:rsidRPr="0086784B">
        <w:t>Eur (septyni šimtai devyniasdešimt</w:t>
      </w:r>
      <w:r w:rsidRPr="00BE34E5">
        <w:t xml:space="preserve"> keturi eurai).</w:t>
      </w:r>
    </w:p>
    <w:p w14:paraId="13A7B14F" w14:textId="77777777" w:rsidR="00BE34E5" w:rsidRPr="00BE34E5" w:rsidRDefault="00BE34E5" w:rsidP="00BE34E5">
      <w:pPr>
        <w:suppressAutoHyphens/>
        <w:autoSpaceDN w:val="0"/>
        <w:spacing w:line="276" w:lineRule="auto"/>
        <w:ind w:firstLine="709"/>
        <w:jc w:val="both"/>
        <w:textAlignment w:val="baseline"/>
      </w:pPr>
      <w:r w:rsidRPr="00BE34E5">
        <w:t xml:space="preserve">Nuomotojas turi teisę kas 3 metus Lietuvos Respublikos Vyriausybės 1999 m. vasario 24 d. nutarimo Nr. 205 nustatyta tvarka perskaičiuoti išnuomoto be aukciono žemės sklypo vertę, nuo kurios skaičiuojamas žemės nuomos mokestis. </w:t>
      </w:r>
    </w:p>
    <w:p w14:paraId="2349D3CE" w14:textId="77777777" w:rsidR="00BE34E5" w:rsidRPr="00BE34E5" w:rsidRDefault="00BE34E5" w:rsidP="00BE34E5">
      <w:pPr>
        <w:suppressAutoHyphens/>
        <w:autoSpaceDN w:val="0"/>
        <w:spacing w:line="276" w:lineRule="auto"/>
        <w:ind w:firstLine="709"/>
        <w:jc w:val="both"/>
        <w:textAlignment w:val="baseline"/>
        <w:rPr>
          <w:bCs/>
          <w:lang w:eastAsia="lt-LT"/>
        </w:rPr>
      </w:pPr>
      <w:r w:rsidRPr="00BE34E5">
        <w:rPr>
          <w:lang w:eastAsia="lt-LT"/>
        </w:rPr>
        <w:t xml:space="preserve">10. </w:t>
      </w:r>
      <w:r w:rsidRPr="00BE34E5">
        <w:rPr>
          <w:bCs/>
          <w:lang w:eastAsia="lt-LT"/>
        </w:rPr>
        <w:t>Žemės nuomos mokestis mokamas pagal savivaldybės tarybos patvirtintą tarifą nuo žemės sklypo vertės.</w:t>
      </w:r>
    </w:p>
    <w:p w14:paraId="624F50D6" w14:textId="55862A3B" w:rsidR="00BE34E5" w:rsidRPr="00BE34E5" w:rsidRDefault="00BE34E5" w:rsidP="00BE34E5">
      <w:pPr>
        <w:suppressAutoHyphens/>
        <w:autoSpaceDN w:val="0"/>
        <w:spacing w:line="276" w:lineRule="auto"/>
        <w:ind w:firstLine="709"/>
        <w:jc w:val="both"/>
        <w:textAlignment w:val="baseline"/>
        <w:rPr>
          <w:bCs/>
          <w:lang w:eastAsia="lt-LT"/>
        </w:rPr>
      </w:pPr>
      <w:r w:rsidRPr="00BE34E5">
        <w:t xml:space="preserve">11. Žemės </w:t>
      </w:r>
      <w:r w:rsidRPr="0086784B">
        <w:t>nuomos mokes</w:t>
      </w:r>
      <w:r w:rsidR="0010107F" w:rsidRPr="0086784B">
        <w:t>tis mokamas laikantis</w:t>
      </w:r>
      <w:r w:rsidRPr="0086784B">
        <w:rPr>
          <w:bCs/>
          <w:lang w:eastAsia="lt-LT"/>
        </w:rPr>
        <w:t xml:space="preserve"> </w:t>
      </w:r>
      <w:r w:rsidRPr="0086784B">
        <w:rPr>
          <w:lang w:eastAsia="lt-LT"/>
        </w:rPr>
        <w:t>Lietuvos Respublikos įstatymų nustatyt</w:t>
      </w:r>
      <w:r w:rsidR="0010107F" w:rsidRPr="0086784B">
        <w:rPr>
          <w:lang w:eastAsia="lt-LT"/>
        </w:rPr>
        <w:t>ų</w:t>
      </w:r>
      <w:r w:rsidRPr="0086784B">
        <w:rPr>
          <w:lang w:eastAsia="lt-LT"/>
        </w:rPr>
        <w:t xml:space="preserve"> </w:t>
      </w:r>
      <w:r w:rsidR="0010107F" w:rsidRPr="0086784B">
        <w:rPr>
          <w:lang w:eastAsia="lt-LT"/>
        </w:rPr>
        <w:t>terminų</w:t>
      </w:r>
      <w:r w:rsidRPr="0086784B">
        <w:rPr>
          <w:bCs/>
          <w:lang w:eastAsia="lt-LT"/>
        </w:rPr>
        <w:t>.</w:t>
      </w:r>
    </w:p>
    <w:p w14:paraId="17DD1B21" w14:textId="77777777" w:rsidR="00BE34E5" w:rsidRPr="00BE34E5" w:rsidRDefault="00BE34E5" w:rsidP="00BE34E5">
      <w:pPr>
        <w:tabs>
          <w:tab w:val="right" w:leader="underscore" w:pos="9638"/>
        </w:tabs>
        <w:suppressAutoHyphens/>
        <w:autoSpaceDN w:val="0"/>
        <w:spacing w:line="276" w:lineRule="auto"/>
        <w:ind w:firstLine="709"/>
        <w:jc w:val="both"/>
        <w:textAlignment w:val="baseline"/>
      </w:pPr>
      <w:r w:rsidRPr="00BE34E5">
        <w:t>12. Kiti nuomotojo ir nuomininko įsipareigojimai, susiję su nuomojamo žemės sklypo naudojimu ir grąžinimu pasibaigus šiai sutarčiai:</w:t>
      </w:r>
    </w:p>
    <w:p w14:paraId="18667E5B" w14:textId="213ED4DD" w:rsidR="00BE34E5" w:rsidRPr="00BE34E5" w:rsidRDefault="00BE34E5" w:rsidP="00BE34E5">
      <w:pPr>
        <w:spacing w:after="4" w:line="276" w:lineRule="auto"/>
        <w:ind w:firstLine="709"/>
        <w:jc w:val="both"/>
        <w:rPr>
          <w:lang w:eastAsia="lt-LT"/>
        </w:rPr>
      </w:pPr>
      <w:r w:rsidRPr="00BE34E5">
        <w:rPr>
          <w:lang w:eastAsia="lt-LT"/>
        </w:rPr>
        <w:t xml:space="preserve">12.1. Pasibaigus valstybinės žemės nuomos sutarties terminui, jeigu pagal teritorijų planavimo dokumentą ar žemės valdos projektą žemės sklypo nenumatoma naudoti kitoms reikmėms, nuomininkas, tvarkingai vykdęs pagal šią sutartį prisiimtus įsipareigojimus ir pageidaujantis ją atnaujinti, prieš 3 mėnesius iki sutarties termino pabaigos pateikęs prašymą atnaujinti sutartį, turi pirmenybės teisę ją atnaujinti nesilaikydamas Valstybinės žemės ūkio paskirties žemės sklypų nuomos taisyklių, patvirtintų Lietuvos Respublikos Vyriausybės 2023 m. vasario 18 d. nutarimu Nr. 236 „Dėl valstybinės žemės ūkio paskirties žemės sklypų pardavimo ir nuomos“ </w:t>
      </w:r>
      <w:r w:rsidRPr="0086784B">
        <w:rPr>
          <w:lang w:eastAsia="lt-LT"/>
        </w:rPr>
        <w:t>(toliau - Taisyklės)</w:t>
      </w:r>
      <w:r w:rsidR="0010107F" w:rsidRPr="0086784B">
        <w:rPr>
          <w:lang w:eastAsia="lt-LT"/>
        </w:rPr>
        <w:t>,</w:t>
      </w:r>
      <w:r w:rsidRPr="0086784B">
        <w:rPr>
          <w:lang w:eastAsia="lt-LT"/>
        </w:rPr>
        <w:t xml:space="preserve"> 6 punkte nustatytos pirmumo teisės išsinuomoti žemės sklypą. Valstybinės žemės nuomotojui per</w:t>
      </w:r>
      <w:r w:rsidRPr="00BE34E5">
        <w:rPr>
          <w:lang w:eastAsia="lt-LT"/>
        </w:rPr>
        <w:t xml:space="preserve"> mėnesį nuo prašymo atnaujinti žemės nuomos sutartį gavimo dienos priėmus sprendimą ją atnaujinti, pagal šias Taisykles sudaroma nauja valstybinės žemės nuomos sutartis.</w:t>
      </w:r>
    </w:p>
    <w:p w14:paraId="2F0A39D5" w14:textId="77777777" w:rsidR="00BE34E5" w:rsidRPr="00BE34E5" w:rsidRDefault="00BE34E5" w:rsidP="00BE34E5">
      <w:pPr>
        <w:spacing w:after="4" w:line="276" w:lineRule="auto"/>
        <w:ind w:firstLine="709"/>
        <w:jc w:val="both"/>
        <w:rPr>
          <w:bCs/>
          <w:lang w:eastAsia="lt-LT"/>
        </w:rPr>
      </w:pPr>
      <w:r w:rsidRPr="00BE34E5">
        <w:rPr>
          <w:lang w:eastAsia="lt-LT"/>
        </w:rPr>
        <w:t>12.2. Nepasibaigus valstybinės žemės nuomos sutarties terminui, bet ne vėliau kaip prieš 3 mėnesius iki šios sutarties termino pabaigos, nuomininkas, tvarkingai vykdantis pagal šią sutartį prisiimtus įsipareigojimus, gali prašyti vieną kartą pratęsti ją ne ilgesniam negu sutartyje nustatytam terminui, jeigu pagal teritorijų planavimo dokumentus ar žemės valdos projektus nuomojamo žemės sklypo nenumatyta panaudoti kitoms reikmėms. Valstybinės žemės nuomotojui per mėnesį nuo prašymo pratęsti žemės nuomos terminą gavimo dienos priėmus sprendimą jį pratęsti, šalių susitarimu keičiama valstybinės žemės nuomos sutartis.</w:t>
      </w:r>
    </w:p>
    <w:p w14:paraId="365972E0" w14:textId="53668922" w:rsidR="00BE34E5" w:rsidRPr="0086784B" w:rsidRDefault="00BE34E5" w:rsidP="00BE34E5">
      <w:pPr>
        <w:suppressAutoHyphens/>
        <w:autoSpaceDN w:val="0"/>
        <w:spacing w:line="276" w:lineRule="auto"/>
        <w:ind w:firstLine="709"/>
        <w:jc w:val="both"/>
        <w:textAlignment w:val="baseline"/>
        <w:rPr>
          <w:bCs/>
          <w:lang w:eastAsia="lt-LT"/>
        </w:rPr>
      </w:pPr>
      <w:r w:rsidRPr="00BE34E5">
        <w:t xml:space="preserve">13. </w:t>
      </w:r>
      <w:r w:rsidRPr="0086784B">
        <w:t>Atsakomybė už šios sutarties pažeidimus -</w:t>
      </w:r>
      <w:r w:rsidRPr="0086784B">
        <w:rPr>
          <w:bCs/>
          <w:lang w:eastAsia="lt-LT"/>
        </w:rPr>
        <w:t xml:space="preserve"> Lietuvos Respublikos įstatymų nustatyta tvarka.</w:t>
      </w:r>
      <w:r w:rsidR="0010107F" w:rsidRPr="0086784B">
        <w:rPr>
          <w:bCs/>
          <w:lang w:eastAsia="lt-LT"/>
        </w:rPr>
        <w:t xml:space="preserve"> </w:t>
      </w:r>
    </w:p>
    <w:p w14:paraId="2098D4B1" w14:textId="774222FC" w:rsidR="00BE34E5" w:rsidRPr="0086784B" w:rsidRDefault="00BE34E5" w:rsidP="00BE34E5">
      <w:pPr>
        <w:suppressAutoHyphens/>
        <w:autoSpaceDN w:val="0"/>
        <w:spacing w:line="276" w:lineRule="auto"/>
        <w:ind w:firstLine="709"/>
        <w:jc w:val="both"/>
        <w:textAlignment w:val="baseline"/>
      </w:pPr>
      <w:r w:rsidRPr="0086784B">
        <w:t>14. Nuomininkas įsipareigoja laikytis šios sutarties ir įstatymų. Už jų nevykdymą jis atsako pagal įstatymus.</w:t>
      </w:r>
      <w:r w:rsidR="0010107F" w:rsidRPr="0086784B">
        <w:rPr>
          <w:bCs/>
          <w:color w:val="FF0000"/>
          <w:lang w:eastAsia="lt-LT"/>
        </w:rPr>
        <w:t xml:space="preserve"> </w:t>
      </w:r>
    </w:p>
    <w:p w14:paraId="2224518F" w14:textId="13338AE3" w:rsidR="00BE34E5" w:rsidRPr="00BE34E5" w:rsidRDefault="00BE34E5" w:rsidP="00BE34E5">
      <w:pPr>
        <w:suppressAutoHyphens/>
        <w:autoSpaceDN w:val="0"/>
        <w:spacing w:line="276" w:lineRule="auto"/>
        <w:ind w:firstLine="709"/>
        <w:jc w:val="both"/>
        <w:textAlignment w:val="baseline"/>
      </w:pPr>
      <w:r w:rsidRPr="0086784B">
        <w:t>15. Įstatymų ir Lietuvos Respublikos Vyriausybės nustatyta tvarka pasikeitus valstybinės žemės nuomos mokesčio apskaičiavimo tvarkai ar kitiems reikalavimams, šios sutarties šalys privalo vadovautis priimtais pakeitimais.</w:t>
      </w:r>
      <w:r w:rsidR="0010107F" w:rsidRPr="0086784B">
        <w:rPr>
          <w:bCs/>
          <w:color w:val="FF0000"/>
          <w:lang w:eastAsia="lt-LT"/>
        </w:rPr>
        <w:t xml:space="preserve"> </w:t>
      </w:r>
      <w:r w:rsidRPr="0086784B">
        <w:t>Savivaldybės tarybai pakeitus žemės nuomos mokesčio tarifą, sumažinus</w:t>
      </w:r>
      <w:r w:rsidRPr="00BE34E5">
        <w:t xml:space="preserve"> nuomos mokestį arba nuo jo atleidus, taip pat pakeitus žemės nuomos mokesčio mokėjimo terminus, šios sutarties šalys privalo vadovautis savivaldybės tarybos sprendimais. </w:t>
      </w:r>
      <w:r w:rsidRPr="0086784B">
        <w:t>Nuomotojas savivaldybės tarybos sprendimo pakeisti žemės nuomos mokesčio tarifą ar sumažinti nustatytą žemės nuomos mokestį pagrindu perskaičiuoja žemės nuomos mokesčio dydį.</w:t>
      </w:r>
      <w:r w:rsidR="00D7215F" w:rsidRPr="0086784B">
        <w:rPr>
          <w:bCs/>
          <w:color w:val="FF0000"/>
          <w:lang w:eastAsia="lt-LT"/>
        </w:rPr>
        <w:t xml:space="preserve"> </w:t>
      </w:r>
    </w:p>
    <w:p w14:paraId="6659AAD2" w14:textId="77777777" w:rsidR="00BE34E5" w:rsidRPr="00BE34E5" w:rsidRDefault="00BE34E5" w:rsidP="00BE34E5">
      <w:pPr>
        <w:suppressAutoHyphens/>
        <w:autoSpaceDN w:val="0"/>
        <w:spacing w:line="276" w:lineRule="auto"/>
        <w:ind w:firstLine="720"/>
        <w:jc w:val="both"/>
        <w:textAlignment w:val="baseline"/>
      </w:pPr>
      <w:r w:rsidRPr="00BE34E5">
        <w:rPr>
          <w:lang w:eastAsia="lt-LT"/>
        </w:rPr>
        <w:t>16. Ši sutartis prieš terminą nutraukiama, jeigu žemės nuomininkas naudoja žemę ne pagal sutartyje numatytą žemės sklypo pagrindinę žemės naudojimo paskirtį, naudojimo būdą arba keičiami pagrindinė žemės naudojimo paskirtis, naudojimo būdas, išskyrus atvejus, kai sutartyje yra numatyta galimybė keisti žemės sklypo naudojimo būdą, taip pat kitais Lietuvos Respublikos civilinio kodekso ir įstatymų nustatytais atvejais.</w:t>
      </w:r>
      <w:r w:rsidRPr="00BE34E5">
        <w:t xml:space="preserve"> </w:t>
      </w:r>
    </w:p>
    <w:p w14:paraId="18FB2C42" w14:textId="77777777" w:rsidR="00BE34E5" w:rsidRPr="00BE34E5" w:rsidRDefault="00BE34E5" w:rsidP="00BE34E5">
      <w:pPr>
        <w:suppressAutoHyphens/>
        <w:autoSpaceDN w:val="0"/>
        <w:spacing w:line="276" w:lineRule="auto"/>
        <w:ind w:firstLine="720"/>
        <w:jc w:val="both"/>
        <w:textAlignment w:val="baseline"/>
      </w:pPr>
      <w:r w:rsidRPr="00BE34E5">
        <w:rPr>
          <w:lang w:eastAsia="lt-LT"/>
        </w:rPr>
        <w:lastRenderedPageBreak/>
        <w:t>17. Pagal šią sutartį pakeitus žemės sklypo pagrindinę žemės naudojimo paskirtį, naudojimo būdą, nuomotojas turi patikslinti išnuomoto žemės sklypo kadastro duomenis Nekilnojamojo turto kadastre. Kadastro duomenys keičiami šalies, inicijavusios pagrindinės žemės naudojimo paskirties, naudojimo būdo keitimą, lėšomis.</w:t>
      </w:r>
      <w:r w:rsidRPr="00BE34E5">
        <w:t xml:space="preserve"> </w:t>
      </w:r>
      <w:r w:rsidRPr="00BE34E5">
        <w:rPr>
          <w:lang w:eastAsia="lt-LT"/>
        </w:rPr>
        <w:t>Pakeitus išnuomoto valstybinės žemės sklypo pagrindinę žemės naudojimo paskirtį, naudojimo būdą, nuomotojas perskaičiuoja išnuomoto žemės sklypo vertę.</w:t>
      </w:r>
    </w:p>
    <w:p w14:paraId="76DD9E04" w14:textId="05771F88" w:rsidR="00BE34E5" w:rsidRPr="00BE34E5" w:rsidRDefault="00BE34E5" w:rsidP="00BE34E5">
      <w:pPr>
        <w:tabs>
          <w:tab w:val="right" w:leader="underscore" w:pos="9638"/>
        </w:tabs>
        <w:suppressAutoHyphens/>
        <w:autoSpaceDN w:val="0"/>
        <w:spacing w:line="276" w:lineRule="auto"/>
        <w:ind w:firstLine="709"/>
        <w:jc w:val="both"/>
        <w:textAlignment w:val="baseline"/>
      </w:pPr>
      <w:r w:rsidRPr="00BE34E5">
        <w:t xml:space="preserve">18. Prie šios sutarties pridedamas išnuomojamo žemės sklypo plano </w:t>
      </w:r>
      <w:r w:rsidRPr="0086784B">
        <w:t>M 1:500</w:t>
      </w:r>
      <w:r w:rsidRPr="00BE34E5">
        <w:t xml:space="preserve"> elektroninio dokumento nuorašas, kaip neatskiriama sudedamoji šios sutarties dalis.</w:t>
      </w:r>
    </w:p>
    <w:p w14:paraId="2F03E894" w14:textId="77777777" w:rsidR="00BE34E5" w:rsidRPr="00BE34E5" w:rsidRDefault="00BE34E5" w:rsidP="00BE34E5">
      <w:pPr>
        <w:suppressAutoHyphens/>
        <w:autoSpaceDN w:val="0"/>
        <w:spacing w:line="276" w:lineRule="auto"/>
        <w:ind w:firstLine="709"/>
        <w:jc w:val="both"/>
        <w:textAlignment w:val="baseline"/>
      </w:pPr>
      <w:r w:rsidRPr="00BE34E5">
        <w:t>19. Šią sutartį nuomininkas savo lėšomis per 3 mėnesius nuo jos sudarymo dienos įregistruoja Nekilnojamojo turto registre. Nuomininkui neįvykdžius šios sąlygos, nuomotojas reikalaus pašalinti sutarties sąlygų pažeidimus arba nutraukti šią sutartį prieš terminą.</w:t>
      </w:r>
    </w:p>
    <w:p w14:paraId="43FE499C" w14:textId="77777777" w:rsidR="00BE34E5" w:rsidRPr="00BE34E5" w:rsidRDefault="00BE34E5" w:rsidP="00BE34E5">
      <w:pPr>
        <w:keepNext/>
        <w:keepLines/>
        <w:tabs>
          <w:tab w:val="right" w:leader="underscore" w:pos="9071"/>
        </w:tabs>
        <w:suppressAutoHyphens/>
        <w:autoSpaceDN w:val="0"/>
        <w:spacing w:line="276" w:lineRule="auto"/>
        <w:ind w:firstLine="720"/>
        <w:jc w:val="both"/>
        <w:textAlignment w:val="baseline"/>
      </w:pPr>
      <w:r w:rsidRPr="00BE34E5">
        <w:rPr>
          <w:lang w:eastAsia="lt-LT"/>
        </w:rPr>
        <w:t xml:space="preserve">20. </w:t>
      </w:r>
      <w:r w:rsidRPr="00BE34E5">
        <w:t>Sutartis sudaryta 2 (dviem) egzemplioriais, kurių vienas paliekamas nuomotojui, kitas egzempliorius įteikiamas nuomininkui. Jei sutartį šalys pasirašo kvalifikuotais elektroniniais parašais, pasirašomas 1 (vienas) elektroninis sutarties egzempliorius, kuriuo šalys pasidalina elektroninių ryšių priemonėmis.</w:t>
      </w:r>
    </w:p>
    <w:p w14:paraId="0D5AC954" w14:textId="77777777" w:rsidR="00BE34E5" w:rsidRPr="00BE34E5" w:rsidRDefault="00BE34E5" w:rsidP="00BE34E5">
      <w:pPr>
        <w:keepNext/>
        <w:keepLines/>
        <w:tabs>
          <w:tab w:val="right" w:leader="underscore" w:pos="9071"/>
        </w:tabs>
        <w:suppressAutoHyphens/>
        <w:autoSpaceDN w:val="0"/>
        <w:spacing w:line="276" w:lineRule="auto"/>
        <w:ind w:firstLine="720"/>
        <w:jc w:val="both"/>
        <w:textAlignment w:val="baseline"/>
        <w:rPr>
          <w:lang w:eastAsia="lt-LT"/>
        </w:rPr>
      </w:pPr>
    </w:p>
    <w:p w14:paraId="6EEA6551" w14:textId="77777777" w:rsidR="00BE34E5" w:rsidRPr="00BE34E5" w:rsidRDefault="00BE34E5" w:rsidP="00BE34E5">
      <w:pPr>
        <w:keepNext/>
        <w:keepLines/>
        <w:tabs>
          <w:tab w:val="right" w:leader="underscore" w:pos="9071"/>
        </w:tabs>
        <w:suppressAutoHyphens/>
        <w:autoSpaceDN w:val="0"/>
        <w:spacing w:line="276" w:lineRule="auto"/>
        <w:ind w:firstLine="720"/>
        <w:jc w:val="both"/>
        <w:textAlignment w:val="baseline"/>
        <w:rPr>
          <w:lang w:eastAsia="lt-LT"/>
        </w:rPr>
      </w:pPr>
    </w:p>
    <w:p w14:paraId="313DD168" w14:textId="77777777" w:rsidR="00BE34E5" w:rsidRPr="00BE34E5" w:rsidRDefault="00BE34E5" w:rsidP="00BE34E5">
      <w:pPr>
        <w:keepNext/>
        <w:keepLines/>
        <w:tabs>
          <w:tab w:val="right" w:leader="underscore" w:pos="9071"/>
        </w:tabs>
        <w:suppressAutoHyphens/>
        <w:autoSpaceDN w:val="0"/>
        <w:spacing w:line="276" w:lineRule="auto"/>
        <w:ind w:firstLine="720"/>
        <w:jc w:val="both"/>
        <w:textAlignment w:val="baseline"/>
        <w:rPr>
          <w:lang w:eastAsia="lt-LT"/>
        </w:rPr>
      </w:pPr>
    </w:p>
    <w:p w14:paraId="2B975BB9" w14:textId="77777777" w:rsidR="00BE34E5" w:rsidRPr="00BE34E5" w:rsidRDefault="00BE34E5" w:rsidP="00BE34E5">
      <w:pPr>
        <w:keepNext/>
        <w:keepLines/>
        <w:tabs>
          <w:tab w:val="right" w:leader="underscore" w:pos="9071"/>
        </w:tabs>
        <w:suppressAutoHyphens/>
        <w:autoSpaceDN w:val="0"/>
        <w:jc w:val="both"/>
        <w:textAlignment w:val="baseline"/>
        <w:rPr>
          <w:lang w:eastAsia="lt-LT"/>
        </w:rPr>
      </w:pPr>
      <w:r w:rsidRPr="00BE34E5">
        <w:rPr>
          <w:lang w:eastAsia="lt-LT"/>
        </w:rPr>
        <w:t>Nuomotojas                               ________________________                    _____________________</w:t>
      </w:r>
    </w:p>
    <w:p w14:paraId="68A692FC" w14:textId="77777777" w:rsidR="00BE34E5" w:rsidRPr="00BE34E5" w:rsidRDefault="00BE34E5" w:rsidP="00BE34E5">
      <w:pPr>
        <w:keepNext/>
        <w:keepLines/>
        <w:tabs>
          <w:tab w:val="right" w:leader="underscore" w:pos="9071"/>
        </w:tabs>
        <w:suppressAutoHyphens/>
        <w:autoSpaceDN w:val="0"/>
        <w:jc w:val="center"/>
        <w:textAlignment w:val="baseline"/>
        <w:rPr>
          <w:sz w:val="20"/>
          <w:szCs w:val="20"/>
          <w:lang w:eastAsia="lt-LT"/>
        </w:rPr>
      </w:pPr>
      <w:r w:rsidRPr="00BE34E5">
        <w:rPr>
          <w:sz w:val="20"/>
          <w:szCs w:val="20"/>
          <w:lang w:eastAsia="lt-LT"/>
        </w:rPr>
        <w:t xml:space="preserve">                                                                           (parašas)                                                     (vardas, pavardė)</w:t>
      </w:r>
    </w:p>
    <w:p w14:paraId="5961B206" w14:textId="77777777" w:rsidR="00BE34E5" w:rsidRPr="00BE34E5" w:rsidRDefault="00BE34E5" w:rsidP="00BE34E5">
      <w:pPr>
        <w:keepNext/>
        <w:keepLines/>
        <w:tabs>
          <w:tab w:val="right" w:leader="underscore" w:pos="9071"/>
        </w:tabs>
        <w:suppressAutoHyphens/>
        <w:autoSpaceDN w:val="0"/>
        <w:ind w:firstLine="720"/>
        <w:jc w:val="both"/>
        <w:textAlignment w:val="baseline"/>
        <w:rPr>
          <w:lang w:eastAsia="lt-LT"/>
        </w:rPr>
      </w:pPr>
    </w:p>
    <w:p w14:paraId="13F78047" w14:textId="77777777" w:rsidR="00BE34E5" w:rsidRPr="00BE34E5" w:rsidRDefault="00BE34E5" w:rsidP="00BE34E5">
      <w:pPr>
        <w:keepNext/>
        <w:keepLines/>
        <w:tabs>
          <w:tab w:val="right" w:leader="underscore" w:pos="9071"/>
        </w:tabs>
        <w:suppressAutoHyphens/>
        <w:autoSpaceDN w:val="0"/>
        <w:jc w:val="both"/>
        <w:textAlignment w:val="baseline"/>
        <w:rPr>
          <w:lang w:eastAsia="lt-LT"/>
        </w:rPr>
      </w:pPr>
    </w:p>
    <w:p w14:paraId="1900CD15" w14:textId="77777777" w:rsidR="00BE34E5" w:rsidRPr="00BE34E5" w:rsidRDefault="00BE34E5" w:rsidP="00BE34E5">
      <w:pPr>
        <w:keepNext/>
        <w:keepLines/>
        <w:tabs>
          <w:tab w:val="right" w:leader="underscore" w:pos="9071"/>
        </w:tabs>
        <w:suppressAutoHyphens/>
        <w:autoSpaceDN w:val="0"/>
        <w:jc w:val="both"/>
        <w:textAlignment w:val="baseline"/>
        <w:rPr>
          <w:lang w:eastAsia="lt-LT"/>
        </w:rPr>
      </w:pPr>
    </w:p>
    <w:p w14:paraId="4EC85553" w14:textId="77777777" w:rsidR="00BE34E5" w:rsidRPr="00BE34E5" w:rsidRDefault="00BE34E5" w:rsidP="00BE34E5">
      <w:pPr>
        <w:keepNext/>
        <w:keepLines/>
        <w:tabs>
          <w:tab w:val="right" w:leader="underscore" w:pos="9071"/>
        </w:tabs>
        <w:suppressAutoHyphens/>
        <w:autoSpaceDN w:val="0"/>
        <w:jc w:val="both"/>
        <w:textAlignment w:val="baseline"/>
        <w:rPr>
          <w:lang w:eastAsia="lt-LT"/>
        </w:rPr>
      </w:pPr>
      <w:r w:rsidRPr="00BE34E5">
        <w:rPr>
          <w:lang w:eastAsia="lt-LT"/>
        </w:rPr>
        <w:t>Nuomininkas                             ________________________                     ______________________</w:t>
      </w:r>
    </w:p>
    <w:p w14:paraId="767E41EB" w14:textId="77777777" w:rsidR="00BE34E5" w:rsidRPr="00BE34E5" w:rsidRDefault="00BE34E5" w:rsidP="00BE34E5">
      <w:pPr>
        <w:keepNext/>
        <w:keepLines/>
        <w:tabs>
          <w:tab w:val="right" w:leader="underscore" w:pos="9071"/>
        </w:tabs>
        <w:suppressAutoHyphens/>
        <w:autoSpaceDN w:val="0"/>
        <w:jc w:val="center"/>
        <w:textAlignment w:val="baseline"/>
        <w:rPr>
          <w:sz w:val="20"/>
          <w:szCs w:val="20"/>
          <w:lang w:eastAsia="lt-LT"/>
        </w:rPr>
      </w:pPr>
      <w:r w:rsidRPr="00BE34E5">
        <w:rPr>
          <w:sz w:val="20"/>
          <w:szCs w:val="20"/>
          <w:lang w:eastAsia="lt-LT"/>
        </w:rPr>
        <w:t xml:space="preserve">                                                                           (parašas)                                                     (vardas, pavardė)</w:t>
      </w:r>
    </w:p>
    <w:p w14:paraId="64B3BC5F" w14:textId="77777777" w:rsidR="00BE34E5" w:rsidRPr="00BE34E5" w:rsidRDefault="00BE34E5" w:rsidP="00BE34E5">
      <w:pPr>
        <w:keepNext/>
        <w:keepLines/>
        <w:tabs>
          <w:tab w:val="right" w:leader="underscore" w:pos="9071"/>
        </w:tabs>
        <w:suppressAutoHyphens/>
        <w:autoSpaceDN w:val="0"/>
        <w:jc w:val="both"/>
        <w:textAlignment w:val="baseline"/>
        <w:rPr>
          <w:lang w:eastAsia="lt-LT"/>
        </w:rPr>
      </w:pPr>
    </w:p>
    <w:p w14:paraId="5E4E66D8" w14:textId="77777777" w:rsidR="00BE34E5" w:rsidRPr="00BE34E5" w:rsidRDefault="00BE34E5" w:rsidP="00BE34E5">
      <w:pPr>
        <w:keepNext/>
        <w:keepLines/>
        <w:tabs>
          <w:tab w:val="right" w:leader="underscore" w:pos="9071"/>
        </w:tabs>
        <w:suppressAutoHyphens/>
        <w:autoSpaceDN w:val="0"/>
        <w:ind w:firstLine="720"/>
        <w:jc w:val="both"/>
        <w:textAlignment w:val="baseline"/>
        <w:rPr>
          <w:szCs w:val="20"/>
        </w:rPr>
      </w:pPr>
    </w:p>
    <w:p w14:paraId="5617155E" w14:textId="77777777" w:rsidR="00BE34E5" w:rsidRDefault="00BE34E5" w:rsidP="007951EA">
      <w:pPr>
        <w:tabs>
          <w:tab w:val="left" w:pos="7513"/>
        </w:tabs>
      </w:pPr>
    </w:p>
    <w:p w14:paraId="4D25063E" w14:textId="77777777" w:rsidR="00B46C25" w:rsidRDefault="00B46C25" w:rsidP="007951EA">
      <w:pPr>
        <w:tabs>
          <w:tab w:val="left" w:pos="7513"/>
        </w:tabs>
      </w:pPr>
    </w:p>
    <w:p w14:paraId="1E9E58B5" w14:textId="77777777" w:rsidR="00B46C25" w:rsidRDefault="00B46C25" w:rsidP="007951EA">
      <w:pPr>
        <w:tabs>
          <w:tab w:val="left" w:pos="7513"/>
        </w:tabs>
      </w:pPr>
    </w:p>
    <w:p w14:paraId="7D88ECD0" w14:textId="77777777" w:rsidR="00B46C25" w:rsidRDefault="00B46C25" w:rsidP="007951EA">
      <w:pPr>
        <w:tabs>
          <w:tab w:val="left" w:pos="7513"/>
        </w:tabs>
      </w:pPr>
    </w:p>
    <w:p w14:paraId="452F6689" w14:textId="77777777" w:rsidR="00B46C25" w:rsidRDefault="00B46C25" w:rsidP="007951EA">
      <w:pPr>
        <w:tabs>
          <w:tab w:val="left" w:pos="7513"/>
        </w:tabs>
      </w:pPr>
    </w:p>
    <w:p w14:paraId="56B393E2" w14:textId="77777777" w:rsidR="00B46C25" w:rsidRDefault="00B46C25" w:rsidP="007951EA">
      <w:pPr>
        <w:tabs>
          <w:tab w:val="left" w:pos="7513"/>
        </w:tabs>
      </w:pPr>
    </w:p>
    <w:p w14:paraId="40A49505" w14:textId="77777777" w:rsidR="00B46C25" w:rsidRDefault="00B46C25" w:rsidP="007951EA">
      <w:pPr>
        <w:tabs>
          <w:tab w:val="left" w:pos="7513"/>
        </w:tabs>
      </w:pPr>
    </w:p>
    <w:p w14:paraId="636820CB" w14:textId="77777777" w:rsidR="00B46C25" w:rsidRDefault="00B46C25" w:rsidP="007951EA">
      <w:pPr>
        <w:tabs>
          <w:tab w:val="left" w:pos="7513"/>
        </w:tabs>
      </w:pPr>
    </w:p>
    <w:p w14:paraId="36EFA9D3" w14:textId="77777777" w:rsidR="00B46C25" w:rsidRDefault="00B46C25" w:rsidP="007951EA">
      <w:pPr>
        <w:tabs>
          <w:tab w:val="left" w:pos="7513"/>
        </w:tabs>
      </w:pPr>
    </w:p>
    <w:p w14:paraId="393F4807" w14:textId="77777777" w:rsidR="00B46C25" w:rsidRDefault="00B46C25" w:rsidP="007951EA">
      <w:pPr>
        <w:tabs>
          <w:tab w:val="left" w:pos="7513"/>
        </w:tabs>
      </w:pPr>
    </w:p>
    <w:p w14:paraId="3B96A39C" w14:textId="77777777" w:rsidR="00B46C25" w:rsidRDefault="00B46C25" w:rsidP="007951EA">
      <w:pPr>
        <w:tabs>
          <w:tab w:val="left" w:pos="7513"/>
        </w:tabs>
      </w:pPr>
    </w:p>
    <w:p w14:paraId="729136A2" w14:textId="77777777" w:rsidR="00B46C25" w:rsidRDefault="00B46C25" w:rsidP="007951EA">
      <w:pPr>
        <w:tabs>
          <w:tab w:val="left" w:pos="7513"/>
        </w:tabs>
      </w:pPr>
    </w:p>
    <w:p w14:paraId="708F9814" w14:textId="77777777" w:rsidR="00B46C25" w:rsidRDefault="00B46C25" w:rsidP="007951EA">
      <w:pPr>
        <w:tabs>
          <w:tab w:val="left" w:pos="7513"/>
        </w:tabs>
      </w:pPr>
    </w:p>
    <w:p w14:paraId="18F3089F" w14:textId="77777777" w:rsidR="00B46C25" w:rsidRDefault="00B46C25" w:rsidP="007951EA">
      <w:pPr>
        <w:tabs>
          <w:tab w:val="left" w:pos="7513"/>
        </w:tabs>
      </w:pPr>
    </w:p>
    <w:p w14:paraId="5FB0E23C" w14:textId="77777777" w:rsidR="00B46C25" w:rsidRDefault="00B46C25" w:rsidP="007951EA">
      <w:pPr>
        <w:tabs>
          <w:tab w:val="left" w:pos="7513"/>
        </w:tabs>
      </w:pPr>
    </w:p>
    <w:p w14:paraId="09A80A23" w14:textId="77777777" w:rsidR="00B46C25" w:rsidRDefault="00B46C25" w:rsidP="007951EA">
      <w:pPr>
        <w:tabs>
          <w:tab w:val="left" w:pos="7513"/>
        </w:tabs>
      </w:pPr>
    </w:p>
    <w:p w14:paraId="348F10B5" w14:textId="77777777" w:rsidR="00B46C25" w:rsidRDefault="00B46C25" w:rsidP="007951EA">
      <w:pPr>
        <w:tabs>
          <w:tab w:val="left" w:pos="7513"/>
        </w:tabs>
      </w:pPr>
    </w:p>
    <w:p w14:paraId="38E2937D" w14:textId="77777777" w:rsidR="00B46C25" w:rsidRDefault="00B46C25" w:rsidP="007951EA">
      <w:pPr>
        <w:tabs>
          <w:tab w:val="left" w:pos="7513"/>
        </w:tabs>
      </w:pPr>
    </w:p>
    <w:p w14:paraId="42B27994" w14:textId="77777777" w:rsidR="00B46C25" w:rsidRDefault="00B46C25" w:rsidP="007951EA">
      <w:pPr>
        <w:tabs>
          <w:tab w:val="left" w:pos="7513"/>
        </w:tabs>
      </w:pPr>
    </w:p>
    <w:p w14:paraId="1188E18E" w14:textId="77777777" w:rsidR="00B46C25" w:rsidRDefault="00B46C25" w:rsidP="007951EA">
      <w:pPr>
        <w:tabs>
          <w:tab w:val="left" w:pos="7513"/>
        </w:tabs>
      </w:pPr>
    </w:p>
    <w:p w14:paraId="32E313A0" w14:textId="77777777" w:rsidR="00B46C25" w:rsidRDefault="00B46C25" w:rsidP="007951EA">
      <w:pPr>
        <w:tabs>
          <w:tab w:val="left" w:pos="7513"/>
        </w:tabs>
      </w:pPr>
    </w:p>
    <w:p w14:paraId="31E84D6D" w14:textId="77777777" w:rsidR="00B46C25" w:rsidRDefault="00B46C25" w:rsidP="007951EA">
      <w:pPr>
        <w:tabs>
          <w:tab w:val="left" w:pos="7513"/>
        </w:tabs>
      </w:pPr>
    </w:p>
    <w:p w14:paraId="6A76BECF" w14:textId="77777777" w:rsidR="00B46C25" w:rsidRDefault="00B46C25" w:rsidP="007951EA">
      <w:pPr>
        <w:tabs>
          <w:tab w:val="left" w:pos="7513"/>
        </w:tabs>
      </w:pPr>
    </w:p>
    <w:p w14:paraId="042B992F" w14:textId="77777777" w:rsidR="00B46C25" w:rsidRDefault="00B46C25" w:rsidP="007951EA">
      <w:pPr>
        <w:tabs>
          <w:tab w:val="left" w:pos="7513"/>
        </w:tabs>
      </w:pPr>
    </w:p>
    <w:p w14:paraId="7BB52546" w14:textId="77777777" w:rsidR="00B46C25" w:rsidRDefault="00B46C25" w:rsidP="007951EA">
      <w:pPr>
        <w:tabs>
          <w:tab w:val="left" w:pos="7513"/>
        </w:tabs>
      </w:pPr>
    </w:p>
    <w:p w14:paraId="64907395" w14:textId="77777777" w:rsidR="00B46C25" w:rsidRDefault="00B46C25" w:rsidP="007951EA">
      <w:pPr>
        <w:tabs>
          <w:tab w:val="left" w:pos="7513"/>
        </w:tabs>
      </w:pPr>
    </w:p>
    <w:p w14:paraId="1C1D2489" w14:textId="77777777" w:rsidR="00B46C25" w:rsidRDefault="00B46C25" w:rsidP="007951EA">
      <w:pPr>
        <w:tabs>
          <w:tab w:val="left" w:pos="7513"/>
        </w:tabs>
      </w:pPr>
    </w:p>
    <w:p w14:paraId="7EBE91BF" w14:textId="07C52F99" w:rsidR="00B46C25" w:rsidRDefault="00B46C25" w:rsidP="007951EA">
      <w:pPr>
        <w:tabs>
          <w:tab w:val="left" w:pos="7513"/>
        </w:tabs>
      </w:pPr>
      <w:r w:rsidRPr="00B46C25">
        <w:rPr>
          <w:noProof/>
        </w:rPr>
        <w:drawing>
          <wp:inline distT="0" distB="0" distL="0" distR="0" wp14:anchorId="6F75AE2E" wp14:editId="3CFEBB02">
            <wp:extent cx="6120130" cy="8645525"/>
            <wp:effectExtent l="0" t="0" r="0" b="3175"/>
            <wp:docPr id="2015382774"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8645525"/>
                    </a:xfrm>
                    <a:prstGeom prst="rect">
                      <a:avLst/>
                    </a:prstGeom>
                    <a:noFill/>
                    <a:ln>
                      <a:noFill/>
                    </a:ln>
                  </pic:spPr>
                </pic:pic>
              </a:graphicData>
            </a:graphic>
          </wp:inline>
        </w:drawing>
      </w:r>
    </w:p>
    <w:p w14:paraId="07EE2C9C" w14:textId="77777777" w:rsidR="00B46C25" w:rsidRDefault="00B46C25" w:rsidP="007951EA">
      <w:pPr>
        <w:tabs>
          <w:tab w:val="left" w:pos="7513"/>
        </w:tabs>
      </w:pPr>
    </w:p>
    <w:p w14:paraId="372C4D45" w14:textId="77777777" w:rsidR="00B46C25" w:rsidRDefault="00B46C25" w:rsidP="007951EA">
      <w:pPr>
        <w:tabs>
          <w:tab w:val="left" w:pos="7513"/>
        </w:tabs>
      </w:pPr>
    </w:p>
    <w:p w14:paraId="5C664613" w14:textId="77777777" w:rsidR="00B46C25" w:rsidRDefault="00B46C25" w:rsidP="007951EA">
      <w:pPr>
        <w:tabs>
          <w:tab w:val="left" w:pos="7513"/>
        </w:tabs>
      </w:pPr>
    </w:p>
    <w:p w14:paraId="0D915BB2" w14:textId="06860AAF" w:rsidR="00B46C25" w:rsidRDefault="00B46C25" w:rsidP="007951EA">
      <w:pPr>
        <w:tabs>
          <w:tab w:val="left" w:pos="7513"/>
        </w:tabs>
      </w:pPr>
      <w:r w:rsidRPr="00B46C25">
        <w:rPr>
          <w:noProof/>
        </w:rPr>
        <w:drawing>
          <wp:inline distT="0" distB="0" distL="0" distR="0" wp14:anchorId="5265CF04" wp14:editId="7ED5F964">
            <wp:extent cx="6120130" cy="8645525"/>
            <wp:effectExtent l="0" t="0" r="0" b="3175"/>
            <wp:docPr id="1458243892" name="Paveikslėli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130" cy="8645525"/>
                    </a:xfrm>
                    <a:prstGeom prst="rect">
                      <a:avLst/>
                    </a:prstGeom>
                    <a:noFill/>
                    <a:ln>
                      <a:noFill/>
                    </a:ln>
                  </pic:spPr>
                </pic:pic>
              </a:graphicData>
            </a:graphic>
          </wp:inline>
        </w:drawing>
      </w:r>
    </w:p>
    <w:p w14:paraId="2FF7A6D5" w14:textId="77777777" w:rsidR="00B46C25" w:rsidRDefault="00B46C25" w:rsidP="007951EA">
      <w:pPr>
        <w:tabs>
          <w:tab w:val="left" w:pos="7513"/>
        </w:tabs>
      </w:pPr>
    </w:p>
    <w:p w14:paraId="787F1E0C" w14:textId="77777777" w:rsidR="00B46C25" w:rsidRDefault="00B46C25" w:rsidP="007951EA">
      <w:pPr>
        <w:tabs>
          <w:tab w:val="left" w:pos="7513"/>
        </w:tabs>
      </w:pPr>
    </w:p>
    <w:p w14:paraId="77DEDA25" w14:textId="77777777" w:rsidR="00B46C25" w:rsidRDefault="00B46C25" w:rsidP="007951EA">
      <w:pPr>
        <w:tabs>
          <w:tab w:val="left" w:pos="7513"/>
        </w:tabs>
      </w:pPr>
    </w:p>
    <w:p w14:paraId="79D7327C" w14:textId="14E969D8" w:rsidR="00B46C25" w:rsidRDefault="00B46C25" w:rsidP="007951EA">
      <w:pPr>
        <w:tabs>
          <w:tab w:val="left" w:pos="7513"/>
        </w:tabs>
      </w:pPr>
      <w:r w:rsidRPr="00B46C25">
        <w:rPr>
          <w:noProof/>
        </w:rPr>
        <w:drawing>
          <wp:inline distT="0" distB="0" distL="0" distR="0" wp14:anchorId="1FDAA4E3" wp14:editId="53BC8F3E">
            <wp:extent cx="6120130" cy="8645525"/>
            <wp:effectExtent l="0" t="0" r="0" b="3175"/>
            <wp:docPr id="1439337439" name="Paveikslėli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130" cy="8645525"/>
                    </a:xfrm>
                    <a:prstGeom prst="rect">
                      <a:avLst/>
                    </a:prstGeom>
                    <a:noFill/>
                    <a:ln>
                      <a:noFill/>
                    </a:ln>
                  </pic:spPr>
                </pic:pic>
              </a:graphicData>
            </a:graphic>
          </wp:inline>
        </w:drawing>
      </w:r>
    </w:p>
    <w:p w14:paraId="7C6B7921" w14:textId="77777777" w:rsidR="00B46C25" w:rsidRDefault="00B46C25" w:rsidP="007951EA">
      <w:pPr>
        <w:tabs>
          <w:tab w:val="left" w:pos="7513"/>
        </w:tabs>
      </w:pPr>
    </w:p>
    <w:p w14:paraId="6B64274D" w14:textId="77777777" w:rsidR="00B46C25" w:rsidRDefault="00B46C25" w:rsidP="007951EA">
      <w:pPr>
        <w:tabs>
          <w:tab w:val="left" w:pos="7513"/>
        </w:tabs>
      </w:pPr>
    </w:p>
    <w:p w14:paraId="6ECE205F" w14:textId="77777777" w:rsidR="00B46C25" w:rsidRDefault="00B46C25" w:rsidP="007951EA">
      <w:pPr>
        <w:tabs>
          <w:tab w:val="left" w:pos="7513"/>
        </w:tabs>
      </w:pPr>
    </w:p>
    <w:p w14:paraId="306DBB7E" w14:textId="1481F114" w:rsidR="00B46C25" w:rsidRDefault="00B46C25" w:rsidP="007951EA">
      <w:pPr>
        <w:tabs>
          <w:tab w:val="left" w:pos="7513"/>
        </w:tabs>
      </w:pPr>
      <w:r w:rsidRPr="00B46C25">
        <w:rPr>
          <w:noProof/>
        </w:rPr>
        <w:drawing>
          <wp:inline distT="0" distB="0" distL="0" distR="0" wp14:anchorId="114C4833" wp14:editId="0B60A7B0">
            <wp:extent cx="6120130" cy="8645525"/>
            <wp:effectExtent l="0" t="0" r="0" b="3175"/>
            <wp:docPr id="40988513" name="Paveikslėli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120130" cy="8645525"/>
                    </a:xfrm>
                    <a:prstGeom prst="rect">
                      <a:avLst/>
                    </a:prstGeom>
                    <a:noFill/>
                    <a:ln>
                      <a:noFill/>
                    </a:ln>
                  </pic:spPr>
                </pic:pic>
              </a:graphicData>
            </a:graphic>
          </wp:inline>
        </w:drawing>
      </w:r>
    </w:p>
    <w:sectPr w:rsidR="00B46C25">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BB355B" w14:textId="77777777" w:rsidR="00701DA2" w:rsidRDefault="00701DA2">
      <w:r>
        <w:separator/>
      </w:r>
    </w:p>
  </w:endnote>
  <w:endnote w:type="continuationSeparator" w:id="0">
    <w:p w14:paraId="68B604D9" w14:textId="77777777" w:rsidR="00701DA2" w:rsidRDefault="00701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3A1229" w14:textId="77777777" w:rsidR="00701DA2" w:rsidRDefault="00701DA2">
      <w:r>
        <w:separator/>
      </w:r>
    </w:p>
  </w:footnote>
  <w:footnote w:type="continuationSeparator" w:id="0">
    <w:p w14:paraId="241C1A38" w14:textId="77777777" w:rsidR="00701DA2" w:rsidRDefault="00701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EDDFA8"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24AA0261"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7F92E6"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323350AE"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A6B9CF" w14:textId="77777777" w:rsidR="00C16EA1" w:rsidRDefault="00384B4D">
    <w:pPr>
      <w:pStyle w:val="Antrats"/>
      <w:jc w:val="center"/>
    </w:pPr>
    <w:r>
      <w:rPr>
        <w:noProof/>
        <w:lang w:eastAsia="lt-LT"/>
      </w:rPr>
      <w:drawing>
        <wp:inline distT="0" distB="0" distL="0" distR="0" wp14:anchorId="3D1931AB" wp14:editId="0A934F6E">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E72"/>
    <w:rsid w:val="0010107F"/>
    <w:rsid w:val="001156B7"/>
    <w:rsid w:val="0012091C"/>
    <w:rsid w:val="00132437"/>
    <w:rsid w:val="00180B01"/>
    <w:rsid w:val="00194E72"/>
    <w:rsid w:val="001E6C91"/>
    <w:rsid w:val="00211F14"/>
    <w:rsid w:val="002B528C"/>
    <w:rsid w:val="00305758"/>
    <w:rsid w:val="00317969"/>
    <w:rsid w:val="00341D56"/>
    <w:rsid w:val="003529CD"/>
    <w:rsid w:val="00384B4D"/>
    <w:rsid w:val="003913B9"/>
    <w:rsid w:val="003975CE"/>
    <w:rsid w:val="003A49CC"/>
    <w:rsid w:val="003A762C"/>
    <w:rsid w:val="003B0660"/>
    <w:rsid w:val="003F7E26"/>
    <w:rsid w:val="0043119F"/>
    <w:rsid w:val="004968FC"/>
    <w:rsid w:val="004D19A6"/>
    <w:rsid w:val="004F285B"/>
    <w:rsid w:val="00503B36"/>
    <w:rsid w:val="00504780"/>
    <w:rsid w:val="00561916"/>
    <w:rsid w:val="005A4424"/>
    <w:rsid w:val="005E047C"/>
    <w:rsid w:val="005F38B6"/>
    <w:rsid w:val="006066B9"/>
    <w:rsid w:val="006213AE"/>
    <w:rsid w:val="006A78CA"/>
    <w:rsid w:val="006C3F3D"/>
    <w:rsid w:val="00701435"/>
    <w:rsid w:val="00701DA2"/>
    <w:rsid w:val="00707405"/>
    <w:rsid w:val="00710CA1"/>
    <w:rsid w:val="00736C5A"/>
    <w:rsid w:val="007610D0"/>
    <w:rsid w:val="00762B4D"/>
    <w:rsid w:val="00776F64"/>
    <w:rsid w:val="00794407"/>
    <w:rsid w:val="00794C2F"/>
    <w:rsid w:val="007951EA"/>
    <w:rsid w:val="00796C66"/>
    <w:rsid w:val="007A3F5C"/>
    <w:rsid w:val="007E4516"/>
    <w:rsid w:val="00830C35"/>
    <w:rsid w:val="00860149"/>
    <w:rsid w:val="0086784B"/>
    <w:rsid w:val="00872337"/>
    <w:rsid w:val="008A401C"/>
    <w:rsid w:val="008D00EF"/>
    <w:rsid w:val="0093412A"/>
    <w:rsid w:val="009B4614"/>
    <w:rsid w:val="009E70D9"/>
    <w:rsid w:val="009F3F0D"/>
    <w:rsid w:val="00AE325A"/>
    <w:rsid w:val="00AF6FF3"/>
    <w:rsid w:val="00B46C25"/>
    <w:rsid w:val="00BA36B2"/>
    <w:rsid w:val="00BA65BB"/>
    <w:rsid w:val="00BB70B1"/>
    <w:rsid w:val="00BE34E5"/>
    <w:rsid w:val="00C0310C"/>
    <w:rsid w:val="00C16EA1"/>
    <w:rsid w:val="00C47C17"/>
    <w:rsid w:val="00CC0645"/>
    <w:rsid w:val="00CC1DF9"/>
    <w:rsid w:val="00CE10E5"/>
    <w:rsid w:val="00D03D5A"/>
    <w:rsid w:val="00D443C2"/>
    <w:rsid w:val="00D7215F"/>
    <w:rsid w:val="00D74773"/>
    <w:rsid w:val="00D8136A"/>
    <w:rsid w:val="00DA2516"/>
    <w:rsid w:val="00DB167B"/>
    <w:rsid w:val="00DB7660"/>
    <w:rsid w:val="00DC1F94"/>
    <w:rsid w:val="00DC6469"/>
    <w:rsid w:val="00E032E8"/>
    <w:rsid w:val="00EB3A07"/>
    <w:rsid w:val="00ED343C"/>
    <w:rsid w:val="00EE645F"/>
    <w:rsid w:val="00EF6A79"/>
    <w:rsid w:val="00F54307"/>
    <w:rsid w:val="00F96A0D"/>
    <w:rsid w:val="00FB77DF"/>
    <w:rsid w:val="00FD21C7"/>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799FAB"/>
  <w15:chartTrackingRefBased/>
  <w15:docId w15:val="{5186B79F-D5A8-43CA-ACC6-ED31B689B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6315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5.emf"/><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4.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emf"/><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su-apskundimo-tvark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B565F9424064A1BA6AED2FF2090DBE8"/>
        <w:category>
          <w:name w:val="Bendrosios nuostatos"/>
          <w:gallery w:val="placeholder"/>
        </w:category>
        <w:types>
          <w:type w:val="bbPlcHdr"/>
        </w:types>
        <w:behaviors>
          <w:behavior w:val="content"/>
        </w:behaviors>
        <w:guid w:val="{41FBD254-0B6A-4E5C-A25D-5C9AA60B0861}"/>
      </w:docPartPr>
      <w:docPartBody>
        <w:p w:rsidR="00224C6F" w:rsidRDefault="00224C6F">
          <w:pPr>
            <w:pStyle w:val="9B565F9424064A1BA6AED2FF2090DBE8"/>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882"/>
    <w:rsid w:val="00185D43"/>
    <w:rsid w:val="00224C6F"/>
    <w:rsid w:val="006A78CA"/>
    <w:rsid w:val="008D00EF"/>
    <w:rsid w:val="00B06882"/>
    <w:rsid w:val="00BA36B2"/>
    <w:rsid w:val="00C47C17"/>
    <w:rsid w:val="00F96A0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9B565F9424064A1BA6AED2FF2090DBE8">
    <w:name w:val="9B565F9424064A1BA6AED2FF2090DB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E96CFA-F8E0-4590-A702-1258A4D61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Tarybos spr_PR-su-apskundimo-tvarka.dotx</Template>
  <TotalTime>13</TotalTime>
  <Pages>8</Pages>
  <Words>1239</Words>
  <Characters>9230</Characters>
  <Application>Microsoft Office Word</Application>
  <DocSecurity>0</DocSecurity>
  <Lines>76</Lines>
  <Paragraphs>20</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10449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Žvinienė Rasa</dc:creator>
  <cp:keywords/>
  <dc:description/>
  <cp:lastModifiedBy>Rasa Žvinienė</cp:lastModifiedBy>
  <cp:revision>6</cp:revision>
  <cp:lastPrinted>2001-06-05T13:05:00Z</cp:lastPrinted>
  <dcterms:created xsi:type="dcterms:W3CDTF">2024-06-11T05:59:00Z</dcterms:created>
  <dcterms:modified xsi:type="dcterms:W3CDTF">2024-06-13T08:13:00Z</dcterms:modified>
</cp:coreProperties>
</file>