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46173A" w14:textId="77777777" w:rsidR="00165145" w:rsidRPr="00DF5B15" w:rsidRDefault="00165145" w:rsidP="00165145">
      <w:pPr>
        <w:tabs>
          <w:tab w:val="num" w:pos="0"/>
          <w:tab w:val="left" w:pos="720"/>
        </w:tabs>
        <w:spacing w:line="360" w:lineRule="auto"/>
        <w:jc w:val="center"/>
        <w:outlineLvl w:val="0"/>
        <w:rPr>
          <w:lang w:val="lt-LT"/>
        </w:rPr>
      </w:pPr>
      <w:r w:rsidRPr="00DF5B15">
        <w:rPr>
          <w:lang w:val="lt-LT"/>
        </w:rPr>
        <w:t>AIŠKINAMASIS RAŠTAS</w:t>
      </w:r>
    </w:p>
    <w:p w14:paraId="2A0E52FC" w14:textId="59DDC518" w:rsidR="00FA23F8" w:rsidRDefault="00C379A1" w:rsidP="00F23BC4">
      <w:pPr>
        <w:tabs>
          <w:tab w:val="left" w:pos="720"/>
          <w:tab w:val="num" w:pos="3960"/>
        </w:tabs>
        <w:spacing w:line="360" w:lineRule="auto"/>
        <w:jc w:val="center"/>
        <w:rPr>
          <w:noProof/>
          <w:lang w:val="lt-LT"/>
        </w:rPr>
      </w:pPr>
      <w:r>
        <w:rPr>
          <w:bCs/>
          <w:lang w:val="lt-LT"/>
        </w:rPr>
        <w:t>D</w:t>
      </w:r>
      <w:r w:rsidR="0040737D" w:rsidRPr="0040737D">
        <w:rPr>
          <w:bCs/>
          <w:lang w:val="lt-LT"/>
        </w:rPr>
        <w:t>ėl savivaldybės turto perdavimo pagal panaudos sutart</w:t>
      </w:r>
      <w:r w:rsidR="00D674DF">
        <w:rPr>
          <w:bCs/>
          <w:lang w:val="lt-LT"/>
        </w:rPr>
        <w:t>is</w:t>
      </w:r>
      <w:r w:rsidR="005752EB">
        <w:rPr>
          <w:noProof/>
          <w:lang w:val="lt-LT"/>
        </w:rPr>
        <w:t xml:space="preserve"> </w:t>
      </w:r>
    </w:p>
    <w:p w14:paraId="65D3C2E4" w14:textId="77777777" w:rsidR="009650D8" w:rsidRDefault="009650D8" w:rsidP="009650D8">
      <w:pPr>
        <w:pStyle w:val="Sraopastraipa"/>
        <w:widowControl w:val="0"/>
        <w:numPr>
          <w:ilvl w:val="0"/>
          <w:numId w:val="3"/>
        </w:numPr>
        <w:tabs>
          <w:tab w:val="left" w:pos="993"/>
        </w:tabs>
        <w:spacing w:before="100" w:beforeAutospacing="1" w:after="100" w:afterAutospacing="1" w:line="360" w:lineRule="auto"/>
        <w:ind w:left="0" w:firstLine="720"/>
        <w:jc w:val="both"/>
        <w:rPr>
          <w:bCs/>
          <w:lang w:val="lt-LT"/>
        </w:rPr>
      </w:pPr>
      <w:r w:rsidRPr="00DF5B15">
        <w:rPr>
          <w:bCs/>
          <w:lang w:val="lt-LT"/>
        </w:rPr>
        <w:t>Parengto tarybos sprendimo projekto tikslai ir uždaviniai:</w:t>
      </w:r>
    </w:p>
    <w:p w14:paraId="07E88471" w14:textId="77777777" w:rsidR="009650D8" w:rsidRDefault="009650D8" w:rsidP="009650D8">
      <w:pPr>
        <w:pStyle w:val="Sraopastraipa"/>
        <w:spacing w:before="100" w:beforeAutospacing="1" w:after="100" w:afterAutospacing="1" w:line="360" w:lineRule="auto"/>
        <w:ind w:left="0" w:firstLine="720"/>
        <w:jc w:val="both"/>
        <w:rPr>
          <w:lang w:val="lt-LT"/>
        </w:rPr>
      </w:pPr>
      <w:r w:rsidRPr="0042559C">
        <w:rPr>
          <w:lang w:val="lt-LT"/>
        </w:rPr>
        <w:t>Sprendimo projekto tikslas – perduoti turtą:</w:t>
      </w:r>
    </w:p>
    <w:p w14:paraId="34A719B8" w14:textId="2CCEE751" w:rsidR="009650D8" w:rsidRPr="001E0880" w:rsidRDefault="002B69F0" w:rsidP="001E0880">
      <w:pPr>
        <w:pStyle w:val="Sraopastraipa"/>
        <w:numPr>
          <w:ilvl w:val="1"/>
          <w:numId w:val="12"/>
        </w:numPr>
        <w:spacing w:before="100" w:beforeAutospacing="1" w:after="100" w:afterAutospacing="1" w:line="360" w:lineRule="auto"/>
        <w:ind w:left="0" w:firstLine="709"/>
        <w:jc w:val="both"/>
        <w:rPr>
          <w:lang w:val="lt-LT"/>
        </w:rPr>
      </w:pPr>
      <w:r>
        <w:rPr>
          <w:lang w:val="lt-LT"/>
        </w:rPr>
        <w:t xml:space="preserve">ambulatorijos pastato </w:t>
      </w:r>
      <w:r w:rsidR="0042559C" w:rsidRPr="001E0880">
        <w:rPr>
          <w:lang w:val="lt-LT"/>
        </w:rPr>
        <w:t>25,88 kv. m ploto patalpas</w:t>
      </w:r>
      <w:r w:rsidR="001E0880" w:rsidRPr="001E0880">
        <w:rPr>
          <w:lang w:val="lt-LT"/>
        </w:rPr>
        <w:t>,</w:t>
      </w:r>
      <w:r w:rsidR="0042559C" w:rsidRPr="001E0880">
        <w:rPr>
          <w:lang w:val="lt-LT"/>
        </w:rPr>
        <w:t xml:space="preserve"> </w:t>
      </w:r>
      <w:r w:rsidR="001E0880" w:rsidRPr="001E0880">
        <w:rPr>
          <w:lang w:val="lt-LT"/>
        </w:rPr>
        <w:t xml:space="preserve">esančias </w:t>
      </w:r>
      <w:r w:rsidR="0042559C" w:rsidRPr="001E0880">
        <w:rPr>
          <w:lang w:val="lt-LT"/>
        </w:rPr>
        <w:t>Molėtų r. sav., Giedraičių mstl., Vilniaus g. 32-1</w:t>
      </w:r>
      <w:r w:rsidR="001E0880" w:rsidRPr="001E0880">
        <w:rPr>
          <w:lang w:val="lt-LT"/>
        </w:rPr>
        <w:t xml:space="preserve">, </w:t>
      </w:r>
      <w:r w:rsidR="001E0880" w:rsidRPr="001E0880">
        <w:rPr>
          <w:lang w:val="lt-LT" w:eastAsia="lt-LT"/>
        </w:rPr>
        <w:t>asociacijai „Molėtų krašto gyventojų bendruomenė“ (toliau</w:t>
      </w:r>
      <w:r w:rsidR="001E0880">
        <w:rPr>
          <w:lang w:val="lt-LT" w:eastAsia="lt-LT"/>
        </w:rPr>
        <w:t xml:space="preserve"> –</w:t>
      </w:r>
      <w:r w:rsidR="001E0880" w:rsidRPr="001E0880">
        <w:rPr>
          <w:lang w:val="lt-LT" w:eastAsia="lt-LT"/>
        </w:rPr>
        <w:t xml:space="preserve"> Asociacija</w:t>
      </w:r>
      <w:r w:rsidR="001E0880">
        <w:rPr>
          <w:lang w:val="lt-LT" w:eastAsia="lt-LT"/>
        </w:rPr>
        <w:t>)</w:t>
      </w:r>
      <w:r w:rsidR="001E0880" w:rsidRPr="001E0880">
        <w:rPr>
          <w:lang w:val="lt-LT" w:eastAsia="lt-LT"/>
        </w:rPr>
        <w:t xml:space="preserve"> </w:t>
      </w:r>
      <w:r w:rsidR="001E0880" w:rsidRPr="001E0880">
        <w:rPr>
          <w:lang w:val="lt-LT"/>
        </w:rPr>
        <w:t>pagal turto panaudos sutartį 10 metų</w:t>
      </w:r>
      <w:r w:rsidR="001E0880" w:rsidRPr="001E0880">
        <w:rPr>
          <w:lang w:val="lt-LT" w:eastAsia="lt-LT"/>
        </w:rPr>
        <w:t xml:space="preserve"> įstatuose numatytai veiklai vykdyti;</w:t>
      </w:r>
    </w:p>
    <w:p w14:paraId="460AB357" w14:textId="53784490" w:rsidR="002B69F0" w:rsidRDefault="002B69F0" w:rsidP="003E4247">
      <w:pPr>
        <w:pStyle w:val="Sraopastraipa"/>
        <w:numPr>
          <w:ilvl w:val="1"/>
          <w:numId w:val="12"/>
        </w:numPr>
        <w:spacing w:line="360" w:lineRule="auto"/>
        <w:ind w:left="0" w:firstLine="709"/>
        <w:jc w:val="both"/>
        <w:rPr>
          <w:lang w:val="lt-LT"/>
        </w:rPr>
      </w:pPr>
      <w:r>
        <w:rPr>
          <w:lang w:val="lt-LT"/>
        </w:rPr>
        <w:t>administracinio pastato</w:t>
      </w:r>
      <w:r w:rsidR="001E0880">
        <w:rPr>
          <w:lang w:val="lt-LT"/>
        </w:rPr>
        <w:t xml:space="preserve"> </w:t>
      </w:r>
      <w:r w:rsidR="0042559C" w:rsidRPr="001E0880">
        <w:rPr>
          <w:lang w:val="lt-LT"/>
        </w:rPr>
        <w:t>50,88 kv. m ploto patalpas</w:t>
      </w:r>
      <w:r w:rsidR="001E0880" w:rsidRPr="001E0880">
        <w:rPr>
          <w:lang w:val="lt-LT"/>
        </w:rPr>
        <w:t xml:space="preserve">, </w:t>
      </w:r>
      <w:r w:rsidR="0042559C" w:rsidRPr="001E0880">
        <w:rPr>
          <w:lang w:val="lt-LT"/>
        </w:rPr>
        <w:t>esančias Molėtų r. sav., Inturkės sen., Inturkės k., Bažnyčios g. 16</w:t>
      </w:r>
      <w:r w:rsidR="001E0880" w:rsidRPr="001E0880">
        <w:rPr>
          <w:lang w:val="lt-LT"/>
        </w:rPr>
        <w:t>, visuomeninei organizacijai „In</w:t>
      </w:r>
      <w:r w:rsidR="001E0880">
        <w:rPr>
          <w:lang w:val="lt-LT"/>
        </w:rPr>
        <w:t>t</w:t>
      </w:r>
      <w:r w:rsidR="001E0880" w:rsidRPr="001E0880">
        <w:rPr>
          <w:lang w:val="lt-LT"/>
        </w:rPr>
        <w:t>urkės bendruomenės centrui (toliau – Centras) pagal turto panaudos sutartį 10 metų</w:t>
      </w:r>
      <w:r w:rsidR="001E0880" w:rsidRPr="001E0880">
        <w:rPr>
          <w:lang w:val="lt-LT" w:eastAsia="lt-LT"/>
        </w:rPr>
        <w:t xml:space="preserve"> įstatuose numatytai veiklai vykdyti</w:t>
      </w:r>
      <w:r w:rsidR="001E0880">
        <w:rPr>
          <w:lang w:val="lt-LT" w:eastAsia="lt-LT"/>
        </w:rPr>
        <w:t>.</w:t>
      </w:r>
    </w:p>
    <w:p w14:paraId="0E7C0B66" w14:textId="2E10293E" w:rsidR="002B69F0" w:rsidRPr="002B69F0" w:rsidRDefault="002B69F0" w:rsidP="003E4247">
      <w:pPr>
        <w:spacing w:line="360" w:lineRule="auto"/>
        <w:ind w:firstLine="709"/>
        <w:jc w:val="both"/>
        <w:rPr>
          <w:lang w:val="lt-LT"/>
        </w:rPr>
      </w:pPr>
      <w:r w:rsidRPr="002B69F0">
        <w:rPr>
          <w:bCs/>
          <w:lang w:val="lt-LT"/>
        </w:rPr>
        <w:t>Uždaviniai –</w:t>
      </w:r>
      <w:r w:rsidRPr="002B69F0">
        <w:rPr>
          <w:lang w:val="lt-LT" w:eastAsia="lt-LT"/>
        </w:rPr>
        <w:t xml:space="preserve"> formuoti bendruomeninę aplinką, ugdyti pilietiškumą, kultūrą, puoselėti šeimos bei dvasines vertybes, burti bendruomenės narius bendrai veiklai, skatinti bendruomenės narių pilietinį aktyvumą, stiprinti jų organizuotumą ir sugebėjimą atstovauti bendruomenės interesams, tenkinti svarbiausius bendruomenės socialinius, kultūrinius, ūkinius poreikius, kurti saugią ir patogią gyvenamąją aplinką, dirbti su jaunimu, dalyvauti projektinėse veiklose.</w:t>
      </w:r>
    </w:p>
    <w:p w14:paraId="09926CB5" w14:textId="77777777" w:rsidR="009650D8" w:rsidRPr="00C97F05" w:rsidRDefault="009650D8" w:rsidP="003E4247">
      <w:pPr>
        <w:pStyle w:val="Default"/>
        <w:numPr>
          <w:ilvl w:val="0"/>
          <w:numId w:val="3"/>
        </w:numPr>
        <w:tabs>
          <w:tab w:val="left" w:pos="993"/>
        </w:tabs>
        <w:spacing w:line="360" w:lineRule="auto"/>
        <w:ind w:left="0" w:firstLine="720"/>
        <w:contextualSpacing/>
        <w:jc w:val="both"/>
      </w:pPr>
      <w:r w:rsidRPr="00C97F05">
        <w:t>Siūlomos teisinio reguliavimo nuostatos:</w:t>
      </w:r>
    </w:p>
    <w:p w14:paraId="51610C75" w14:textId="77777777" w:rsidR="009650D8" w:rsidRPr="00C97F05" w:rsidRDefault="009650D8" w:rsidP="003E4247">
      <w:pPr>
        <w:pStyle w:val="Sraopastraipa"/>
        <w:spacing w:line="360" w:lineRule="auto"/>
        <w:ind w:left="0" w:firstLine="720"/>
        <w:jc w:val="both"/>
        <w:rPr>
          <w:lang w:val="lt-LT"/>
        </w:rPr>
      </w:pPr>
      <w:r w:rsidRPr="00C97F05">
        <w:rPr>
          <w:lang w:val="lt-LT"/>
        </w:rPr>
        <w:t>Sprendimu teisinio reguliavimo nuostatos nenustatomos.</w:t>
      </w:r>
    </w:p>
    <w:p w14:paraId="1327C0E5" w14:textId="77777777" w:rsidR="009650D8" w:rsidRPr="00C97F05" w:rsidRDefault="009650D8" w:rsidP="009650D8">
      <w:pPr>
        <w:pStyle w:val="Sraopastraipa"/>
        <w:widowControl w:val="0"/>
        <w:numPr>
          <w:ilvl w:val="0"/>
          <w:numId w:val="6"/>
        </w:numPr>
        <w:tabs>
          <w:tab w:val="left" w:pos="993"/>
        </w:tabs>
        <w:spacing w:line="360" w:lineRule="auto"/>
        <w:ind w:left="0" w:firstLine="720"/>
        <w:jc w:val="both"/>
        <w:rPr>
          <w:lang w:val="lt-LT"/>
        </w:rPr>
      </w:pPr>
      <w:r w:rsidRPr="00C97F05">
        <w:rPr>
          <w:lang w:val="lt-LT"/>
        </w:rPr>
        <w:t xml:space="preserve">Laukiami rezultatai: </w:t>
      </w:r>
    </w:p>
    <w:p w14:paraId="771FC33E" w14:textId="6CFA74CB" w:rsidR="009650D8" w:rsidRPr="00434A56" w:rsidRDefault="009650D8" w:rsidP="009650D8">
      <w:pPr>
        <w:tabs>
          <w:tab w:val="left" w:pos="1296"/>
        </w:tabs>
        <w:spacing w:line="360" w:lineRule="auto"/>
        <w:ind w:firstLine="720"/>
        <w:contextualSpacing/>
        <w:jc w:val="both"/>
        <w:rPr>
          <w:lang w:val="lt-LT"/>
        </w:rPr>
      </w:pPr>
      <w:r w:rsidRPr="00C97F05">
        <w:rPr>
          <w:lang w:val="lt-LT"/>
        </w:rPr>
        <w:t>Perduot</w:t>
      </w:r>
      <w:r>
        <w:rPr>
          <w:lang w:val="lt-LT"/>
        </w:rPr>
        <w:t>a</w:t>
      </w:r>
      <w:r w:rsidRPr="00C97F05">
        <w:rPr>
          <w:lang w:val="lt-LT"/>
        </w:rPr>
        <w:t xml:space="preserve">s </w:t>
      </w:r>
      <w:r>
        <w:rPr>
          <w:lang w:val="lt-LT"/>
        </w:rPr>
        <w:t>turtas</w:t>
      </w:r>
      <w:r w:rsidRPr="00C97F05">
        <w:rPr>
          <w:lang w:val="lt-LT" w:eastAsia="lt-LT"/>
        </w:rPr>
        <w:t xml:space="preserve"> bus prižiūrim</w:t>
      </w:r>
      <w:r>
        <w:rPr>
          <w:lang w:val="lt-LT" w:eastAsia="lt-LT"/>
        </w:rPr>
        <w:t>a</w:t>
      </w:r>
      <w:r w:rsidRPr="00C97F05">
        <w:rPr>
          <w:lang w:val="lt-LT" w:eastAsia="lt-LT"/>
        </w:rPr>
        <w:t>s, remontuojam</w:t>
      </w:r>
      <w:r>
        <w:rPr>
          <w:lang w:val="lt-LT" w:eastAsia="lt-LT"/>
        </w:rPr>
        <w:t>a</w:t>
      </w:r>
      <w:r w:rsidRPr="00C97F05">
        <w:rPr>
          <w:lang w:val="lt-LT" w:eastAsia="lt-LT"/>
        </w:rPr>
        <w:t>s ir naudojam</w:t>
      </w:r>
      <w:r>
        <w:rPr>
          <w:lang w:val="lt-LT" w:eastAsia="lt-LT"/>
        </w:rPr>
        <w:t>a</w:t>
      </w:r>
      <w:r w:rsidRPr="00C97F05">
        <w:rPr>
          <w:lang w:val="lt-LT" w:eastAsia="lt-LT"/>
        </w:rPr>
        <w:t xml:space="preserve">s </w:t>
      </w:r>
      <w:r w:rsidR="001E0880">
        <w:rPr>
          <w:lang w:val="lt-LT" w:eastAsia="lt-LT"/>
        </w:rPr>
        <w:t>Asociacijos ir Centro</w:t>
      </w:r>
      <w:r w:rsidRPr="00434A56">
        <w:rPr>
          <w:lang w:val="lt-LT" w:eastAsia="lt-LT"/>
        </w:rPr>
        <w:t xml:space="preserve"> veikl</w:t>
      </w:r>
      <w:r>
        <w:rPr>
          <w:lang w:val="lt-LT" w:eastAsia="lt-LT"/>
        </w:rPr>
        <w:t>ai</w:t>
      </w:r>
      <w:r w:rsidRPr="00434A56">
        <w:rPr>
          <w:lang w:val="lt-LT" w:eastAsia="lt-LT"/>
        </w:rPr>
        <w:t>.</w:t>
      </w:r>
      <w:r w:rsidRPr="00434A56">
        <w:rPr>
          <w:lang w:val="lt-LT"/>
        </w:rPr>
        <w:t xml:space="preserve"> </w:t>
      </w:r>
    </w:p>
    <w:p w14:paraId="18920841" w14:textId="77777777" w:rsidR="009650D8" w:rsidRPr="00DF5B15" w:rsidRDefault="009650D8" w:rsidP="009650D8">
      <w:pPr>
        <w:pStyle w:val="Sraopastraipa"/>
        <w:widowControl w:val="0"/>
        <w:numPr>
          <w:ilvl w:val="0"/>
          <w:numId w:val="6"/>
        </w:numPr>
        <w:tabs>
          <w:tab w:val="left" w:pos="993"/>
        </w:tabs>
        <w:spacing w:line="360" w:lineRule="auto"/>
        <w:ind w:left="0" w:firstLine="720"/>
        <w:jc w:val="both"/>
        <w:rPr>
          <w:bCs/>
          <w:lang w:val="lt-LT"/>
        </w:rPr>
      </w:pPr>
      <w:r w:rsidRPr="00DF5B15">
        <w:rPr>
          <w:bCs/>
          <w:lang w:val="lt-LT"/>
        </w:rPr>
        <w:t xml:space="preserve">Lėšų poreikis ir jų šaltiniai: </w:t>
      </w:r>
    </w:p>
    <w:p w14:paraId="35535A4A" w14:textId="77777777" w:rsidR="009650D8" w:rsidRPr="00DF5B15" w:rsidRDefault="009650D8" w:rsidP="009650D8">
      <w:pPr>
        <w:widowControl w:val="0"/>
        <w:tabs>
          <w:tab w:val="left" w:pos="851"/>
        </w:tabs>
        <w:spacing w:line="360" w:lineRule="auto"/>
        <w:ind w:firstLine="720"/>
        <w:contextualSpacing/>
        <w:jc w:val="both"/>
        <w:rPr>
          <w:lang w:val="lt-LT"/>
        </w:rPr>
      </w:pPr>
      <w:r>
        <w:rPr>
          <w:lang w:val="lt-LT"/>
        </w:rPr>
        <w:tab/>
      </w:r>
      <w:r w:rsidRPr="00DF5B15">
        <w:rPr>
          <w:lang w:val="lt-LT"/>
        </w:rPr>
        <w:t>Lėšų poreikio nėra.</w:t>
      </w:r>
    </w:p>
    <w:p w14:paraId="59BB96F5" w14:textId="77777777" w:rsidR="009650D8" w:rsidRDefault="009650D8" w:rsidP="009650D8">
      <w:pPr>
        <w:pStyle w:val="Sraopastraipa"/>
        <w:numPr>
          <w:ilvl w:val="0"/>
          <w:numId w:val="4"/>
        </w:numPr>
        <w:tabs>
          <w:tab w:val="left" w:pos="993"/>
        </w:tabs>
        <w:spacing w:line="360" w:lineRule="auto"/>
        <w:ind w:left="0" w:firstLine="720"/>
        <w:jc w:val="both"/>
        <w:rPr>
          <w:lang w:val="lt-LT"/>
        </w:rPr>
      </w:pPr>
      <w:r w:rsidRPr="00DF5B15">
        <w:rPr>
          <w:lang w:val="lt-LT"/>
        </w:rPr>
        <w:t>Kiti sprendimui priimti reikalingi pagrindimai, skaičiavimai ar paaiškinimai:</w:t>
      </w:r>
    </w:p>
    <w:p w14:paraId="10C60D7E" w14:textId="26D568EA" w:rsidR="003E4247" w:rsidRDefault="009650D8" w:rsidP="003E4247">
      <w:pPr>
        <w:tabs>
          <w:tab w:val="left" w:pos="426"/>
          <w:tab w:val="left" w:pos="993"/>
        </w:tabs>
        <w:spacing w:line="360" w:lineRule="auto"/>
        <w:ind w:firstLine="709"/>
        <w:jc w:val="both"/>
        <w:rPr>
          <w:lang w:val="lt-LT"/>
        </w:rPr>
      </w:pPr>
      <w:r>
        <w:rPr>
          <w:lang w:val="lt-LT"/>
        </w:rPr>
        <w:t>A</w:t>
      </w:r>
      <w:r w:rsidRPr="00AA549E">
        <w:rPr>
          <w:lang w:val="lt-LT"/>
        </w:rPr>
        <w:t>sociacij</w:t>
      </w:r>
      <w:r>
        <w:rPr>
          <w:lang w:val="lt-LT"/>
        </w:rPr>
        <w:t>a</w:t>
      </w:r>
      <w:r w:rsidRPr="00AA549E">
        <w:rPr>
          <w:lang w:val="lt-LT"/>
        </w:rPr>
        <w:t xml:space="preserve"> 2024</w:t>
      </w:r>
      <w:r w:rsidR="00C72D8A">
        <w:rPr>
          <w:lang w:val="lt-LT"/>
        </w:rPr>
        <w:t>-05-</w:t>
      </w:r>
      <w:r w:rsidRPr="00AA549E">
        <w:rPr>
          <w:lang w:val="lt-LT"/>
        </w:rPr>
        <w:t xml:space="preserve">17 </w:t>
      </w:r>
      <w:r>
        <w:rPr>
          <w:lang w:val="lt-LT"/>
        </w:rPr>
        <w:t xml:space="preserve">pateikė </w:t>
      </w:r>
      <w:r w:rsidRPr="00AA549E">
        <w:rPr>
          <w:lang w:val="lt-LT"/>
        </w:rPr>
        <w:t>raštą „Dėl patalpų bendruomeninei veiklai organizuoti“,</w:t>
      </w:r>
      <w:r>
        <w:rPr>
          <w:lang w:val="lt-LT"/>
        </w:rPr>
        <w:t xml:space="preserve"> kuriame prašo skirti  patalpas, kas leistų gyventojams aktyviau bendrauti tarpusavyje, skatintų narius prisidėti iniciatyvomis tenkinant įvairių socialinių grupių asmenų poreikius mažinant atskirtį, aktyviau dalyvautų projektinėse ir savanor</w:t>
      </w:r>
      <w:r w:rsidR="00F23BC4">
        <w:rPr>
          <w:lang w:val="lt-LT"/>
        </w:rPr>
        <w:t>ystės</w:t>
      </w:r>
      <w:r>
        <w:rPr>
          <w:lang w:val="lt-LT"/>
        </w:rPr>
        <w:t xml:space="preserve"> veiklose, stiprintų bendruomeniškumą.</w:t>
      </w:r>
      <w:r w:rsidR="001E0880">
        <w:rPr>
          <w:lang w:val="lt-LT"/>
        </w:rPr>
        <w:t xml:space="preserve"> </w:t>
      </w:r>
      <w:r w:rsidR="003E4247" w:rsidRPr="003462EE">
        <w:rPr>
          <w:lang w:val="lt-LT" w:eastAsia="lt-LT"/>
        </w:rPr>
        <w:t xml:space="preserve">Tuo pačiu raštu </w:t>
      </w:r>
      <w:r w:rsidR="003E4247">
        <w:rPr>
          <w:lang w:val="lt-LT" w:eastAsia="lt-LT"/>
        </w:rPr>
        <w:t>Asociacija</w:t>
      </w:r>
      <w:r w:rsidR="003E4247" w:rsidRPr="003462EE">
        <w:rPr>
          <w:lang w:val="lt-LT" w:eastAsia="lt-LT"/>
        </w:rPr>
        <w:t xml:space="preserve"> įsipareigoja perduotą turtą prižiūrėti, </w:t>
      </w:r>
      <w:r w:rsidR="003E4247" w:rsidRPr="003462EE">
        <w:rPr>
          <w:lang w:val="lt-LT"/>
        </w:rPr>
        <w:t xml:space="preserve">atlikti perduoto turto einamąjį ir kapitalinį remontus. </w:t>
      </w:r>
    </w:p>
    <w:p w14:paraId="3D51096F" w14:textId="0B7E8BCE" w:rsidR="001E0880" w:rsidRPr="003462EE" w:rsidRDefault="003E4247" w:rsidP="003E4247">
      <w:pPr>
        <w:tabs>
          <w:tab w:val="left" w:pos="426"/>
          <w:tab w:val="left" w:pos="993"/>
        </w:tabs>
        <w:spacing w:line="360" w:lineRule="auto"/>
        <w:ind w:firstLine="709"/>
        <w:jc w:val="both"/>
        <w:rPr>
          <w:lang w:val="lt-LT"/>
        </w:rPr>
      </w:pPr>
      <w:r w:rsidRPr="00C379A1">
        <w:rPr>
          <w:lang w:val="lt-LT"/>
        </w:rPr>
        <w:t>Centras</w:t>
      </w:r>
      <w:r>
        <w:rPr>
          <w:lang w:val="lt-LT"/>
        </w:rPr>
        <w:t xml:space="preserve"> </w:t>
      </w:r>
      <w:r w:rsidRPr="00C379A1">
        <w:rPr>
          <w:lang w:val="lt-LT"/>
        </w:rPr>
        <w:t>202</w:t>
      </w:r>
      <w:r>
        <w:rPr>
          <w:lang w:val="lt-LT"/>
        </w:rPr>
        <w:t>4</w:t>
      </w:r>
      <w:r w:rsidRPr="00C379A1">
        <w:rPr>
          <w:lang w:val="lt-LT"/>
        </w:rPr>
        <w:t>-</w:t>
      </w:r>
      <w:r>
        <w:rPr>
          <w:lang w:val="lt-LT"/>
        </w:rPr>
        <w:t>05</w:t>
      </w:r>
      <w:r w:rsidRPr="00C379A1">
        <w:rPr>
          <w:lang w:val="lt-LT"/>
        </w:rPr>
        <w:t>-</w:t>
      </w:r>
      <w:r>
        <w:rPr>
          <w:lang w:val="lt-LT"/>
        </w:rPr>
        <w:t>20</w:t>
      </w:r>
      <w:r w:rsidRPr="00C379A1">
        <w:rPr>
          <w:lang w:val="lt-LT"/>
        </w:rPr>
        <w:t xml:space="preserve"> pateikė </w:t>
      </w:r>
      <w:r>
        <w:rPr>
          <w:lang w:val="lt-LT"/>
        </w:rPr>
        <w:t>prašymą</w:t>
      </w:r>
      <w:r w:rsidRPr="00C379A1">
        <w:rPr>
          <w:lang w:val="lt-LT"/>
        </w:rPr>
        <w:t xml:space="preserve">, kuriame prašo </w:t>
      </w:r>
      <w:r>
        <w:rPr>
          <w:lang w:val="lt-LT"/>
        </w:rPr>
        <w:t>skirti patalpas bendruomenės veiklai</w:t>
      </w:r>
      <w:r w:rsidRPr="00C379A1">
        <w:rPr>
          <w:lang w:val="lt-LT"/>
        </w:rPr>
        <w:t>.</w:t>
      </w:r>
      <w:r>
        <w:rPr>
          <w:lang w:val="lt-LT"/>
        </w:rPr>
        <w:t xml:space="preserve"> </w:t>
      </w:r>
      <w:r w:rsidRPr="003462EE">
        <w:rPr>
          <w:lang w:val="lt-LT"/>
        </w:rPr>
        <w:t xml:space="preserve">Rašte nurodo, kad patalpos reikalingos </w:t>
      </w:r>
      <w:r>
        <w:rPr>
          <w:lang w:val="lt-LT"/>
        </w:rPr>
        <w:t xml:space="preserve">kultūriniams </w:t>
      </w:r>
      <w:r w:rsidRPr="003462EE">
        <w:rPr>
          <w:lang w:val="lt-LT"/>
        </w:rPr>
        <w:t>rengini</w:t>
      </w:r>
      <w:r>
        <w:rPr>
          <w:lang w:val="lt-LT"/>
        </w:rPr>
        <w:t>ams, susirinkimams, susitikimams</w:t>
      </w:r>
      <w:r w:rsidRPr="003462EE">
        <w:rPr>
          <w:lang w:val="lt-LT"/>
        </w:rPr>
        <w:t xml:space="preserve"> organiz</w:t>
      </w:r>
      <w:r>
        <w:rPr>
          <w:lang w:val="lt-LT"/>
        </w:rPr>
        <w:t>uoti</w:t>
      </w:r>
      <w:r w:rsidRPr="003462EE">
        <w:rPr>
          <w:lang w:val="lt-LT"/>
        </w:rPr>
        <w:t xml:space="preserve">. </w:t>
      </w:r>
      <w:r w:rsidRPr="003462EE">
        <w:rPr>
          <w:lang w:val="lt-LT" w:eastAsia="lt-LT"/>
        </w:rPr>
        <w:t xml:space="preserve">Tuo pačiu raštu </w:t>
      </w:r>
      <w:r>
        <w:rPr>
          <w:lang w:val="lt-LT" w:eastAsia="lt-LT"/>
        </w:rPr>
        <w:t xml:space="preserve">Centras </w:t>
      </w:r>
      <w:r w:rsidRPr="003462EE">
        <w:rPr>
          <w:lang w:val="lt-LT" w:eastAsia="lt-LT"/>
        </w:rPr>
        <w:t xml:space="preserve">įsipareigoja perduotą turtą prižiūrėti, </w:t>
      </w:r>
      <w:r w:rsidRPr="003462EE">
        <w:rPr>
          <w:lang w:val="lt-LT"/>
        </w:rPr>
        <w:t xml:space="preserve">atlikti perduoto turto einamąjį ir kapitalinį remontus. </w:t>
      </w:r>
    </w:p>
    <w:p w14:paraId="5BF881CD" w14:textId="77777777" w:rsidR="009650D8" w:rsidRDefault="009650D8" w:rsidP="009650D8">
      <w:pPr>
        <w:spacing w:line="360" w:lineRule="auto"/>
        <w:ind w:firstLine="720"/>
        <w:contextualSpacing/>
        <w:jc w:val="both"/>
        <w:rPr>
          <w:bCs/>
          <w:lang w:val="lt-LT"/>
        </w:rPr>
      </w:pPr>
      <w:r w:rsidRPr="00820FC5">
        <w:rPr>
          <w:rFonts w:eastAsia="Calibri"/>
          <w:lang w:val="lt-LT"/>
        </w:rPr>
        <w:t xml:space="preserve">Siekiant įvertinti poveikį konkurencijai </w:t>
      </w:r>
      <w:r w:rsidRPr="00820FC5">
        <w:rPr>
          <w:bCs/>
          <w:lang w:val="lt-LT"/>
        </w:rPr>
        <w:t>ir atitiktį valstybės pagalbos reikalavimams užpildytas vertinimo klausimynas.</w:t>
      </w:r>
    </w:p>
    <w:p w14:paraId="67986E1C" w14:textId="00DF151B" w:rsidR="009650D8" w:rsidRPr="009A5094" w:rsidRDefault="009650D8" w:rsidP="009650D8">
      <w:pPr>
        <w:spacing w:line="360" w:lineRule="auto"/>
        <w:ind w:firstLine="720"/>
        <w:contextualSpacing/>
        <w:jc w:val="both"/>
        <w:rPr>
          <w:bCs/>
          <w:lang w:val="lt-LT"/>
        </w:rPr>
      </w:pPr>
      <w:r w:rsidRPr="005623BA">
        <w:rPr>
          <w:lang w:val="lt-LT"/>
        </w:rPr>
        <w:t>Molėtų rajono savivaldybės turto pripažinimo nereikalingu</w:t>
      </w:r>
      <w:r w:rsidRPr="002E23D6">
        <w:rPr>
          <w:lang w:val="lt-LT"/>
        </w:rPr>
        <w:t xml:space="preserve"> arba netinkamu (negalimu) naudoti komisijos </w:t>
      </w:r>
      <w:r w:rsidRPr="002E23D6">
        <w:rPr>
          <w:bCs/>
          <w:lang w:val="lt-LT" w:eastAsia="lt-LT"/>
        </w:rPr>
        <w:t>nereikalingo arba netinkamo (</w:t>
      </w:r>
      <w:r w:rsidRPr="008042AF">
        <w:rPr>
          <w:bCs/>
          <w:lang w:val="lt-LT" w:eastAsia="lt-LT"/>
        </w:rPr>
        <w:t xml:space="preserve">negalimo) naudoti </w:t>
      </w:r>
      <w:r w:rsidRPr="008042AF">
        <w:rPr>
          <w:lang w:val="lt-LT"/>
        </w:rPr>
        <w:t xml:space="preserve">ilgalaikio materialiojo ir </w:t>
      </w:r>
      <w:r w:rsidRPr="008042AF">
        <w:rPr>
          <w:lang w:val="lt-LT"/>
        </w:rPr>
        <w:lastRenderedPageBreak/>
        <w:t xml:space="preserve">nematerialiojo turto, trumpalaikio turto apžiūros aktą </w:t>
      </w:r>
      <w:r w:rsidRPr="00267361">
        <w:rPr>
          <w:lang w:val="lt-LT"/>
        </w:rPr>
        <w:t>Nr. T21-1</w:t>
      </w:r>
      <w:r>
        <w:rPr>
          <w:lang w:val="lt-LT"/>
        </w:rPr>
        <w:t>4</w:t>
      </w:r>
      <w:r w:rsidRPr="00267361">
        <w:rPr>
          <w:bCs/>
          <w:lang w:val="lt-LT" w:eastAsia="lt-LT"/>
        </w:rPr>
        <w:t xml:space="preserve"> turtas pripažintas</w:t>
      </w:r>
      <w:r w:rsidRPr="00267361">
        <w:rPr>
          <w:lang w:val="lt-LT"/>
        </w:rPr>
        <w:t xml:space="preserve"> nereikalingu administracijos veiklai ir pateiktas siūlymas direktoriui dėl turto naudojimo. Molėtų rajono savivaldybės administracijos direktoriaus</w:t>
      </w:r>
      <w:r w:rsidR="005623BA">
        <w:rPr>
          <w:lang w:val="lt-LT"/>
        </w:rPr>
        <w:t xml:space="preserve"> </w:t>
      </w:r>
      <w:r w:rsidRPr="00267361">
        <w:rPr>
          <w:lang w:val="lt-LT"/>
        </w:rPr>
        <w:t xml:space="preserve"> </w:t>
      </w:r>
      <w:r w:rsidR="005623BA" w:rsidRPr="005623BA">
        <w:rPr>
          <w:lang w:val="lt-LT" w:eastAsia="lt-LT"/>
        </w:rPr>
        <w:t>2021 m. kovo 23 d. įsakymu Nr. B6-250 „</w:t>
      </w:r>
      <w:r w:rsidR="005623BA" w:rsidRPr="005623BA">
        <w:rPr>
          <w:noProof/>
          <w:lang w:val="lt-LT"/>
        </w:rPr>
        <w:t>Dėl savivaldybės turto pripažinimo nereikalingu ir perdavimo pagal panaudos sutartį Molėtų pradinei mokyklai“</w:t>
      </w:r>
      <w:r w:rsidR="005623BA">
        <w:rPr>
          <w:lang w:val="lt-LT"/>
        </w:rPr>
        <w:t xml:space="preserve"> ir </w:t>
      </w:r>
      <w:r w:rsidRPr="00267361">
        <w:rPr>
          <w:lang w:val="lt-LT"/>
        </w:rPr>
        <w:t xml:space="preserve">2024 m. </w:t>
      </w:r>
      <w:r>
        <w:rPr>
          <w:lang w:val="lt-LT"/>
        </w:rPr>
        <w:t>birželio 14</w:t>
      </w:r>
      <w:r w:rsidRPr="00267361">
        <w:rPr>
          <w:lang w:val="lt-LT"/>
        </w:rPr>
        <w:t xml:space="preserve"> d. įsakymu Nr. B6-</w:t>
      </w:r>
      <w:r>
        <w:rPr>
          <w:lang w:val="lt-LT"/>
        </w:rPr>
        <w:t>237</w:t>
      </w:r>
      <w:r w:rsidRPr="00267361">
        <w:rPr>
          <w:lang w:val="lt-LT"/>
        </w:rPr>
        <w:t xml:space="preserve"> „Dėl Molėtų</w:t>
      </w:r>
      <w:r w:rsidRPr="008042AF">
        <w:rPr>
          <w:lang w:val="lt-LT"/>
        </w:rPr>
        <w:t xml:space="preserve"> rajono savivaldybės turto pripažinimo nereikalingu“ turtas pripažintas nereikalingu savivaldybės veiklai</w:t>
      </w:r>
      <w:r>
        <w:rPr>
          <w:lang w:val="lt-LT"/>
        </w:rPr>
        <w:t>.</w:t>
      </w:r>
    </w:p>
    <w:p w14:paraId="386EC25C" w14:textId="77777777" w:rsidR="009650D8" w:rsidRDefault="009650D8" w:rsidP="006A1E7C">
      <w:pPr>
        <w:tabs>
          <w:tab w:val="left" w:pos="720"/>
          <w:tab w:val="num" w:pos="3960"/>
        </w:tabs>
        <w:spacing w:line="360" w:lineRule="auto"/>
        <w:jc w:val="center"/>
        <w:rPr>
          <w:noProof/>
          <w:lang w:val="lt-LT"/>
        </w:rPr>
      </w:pPr>
    </w:p>
    <w:p w14:paraId="1313F664" w14:textId="77777777" w:rsidR="00F871DF" w:rsidRDefault="00F871DF" w:rsidP="00F871DF">
      <w:pPr>
        <w:tabs>
          <w:tab w:val="left" w:pos="1674"/>
        </w:tabs>
        <w:rPr>
          <w:lang w:val="lt-LT"/>
        </w:rPr>
      </w:pPr>
    </w:p>
    <w:p w14:paraId="480B991E" w14:textId="77777777" w:rsidR="006F32B2" w:rsidRPr="009A5094" w:rsidRDefault="006F32B2" w:rsidP="00A312B0">
      <w:pPr>
        <w:spacing w:line="360" w:lineRule="auto"/>
        <w:ind w:firstLine="709"/>
        <w:jc w:val="both"/>
        <w:rPr>
          <w:bCs/>
          <w:lang w:val="lt-LT"/>
        </w:rPr>
      </w:pPr>
    </w:p>
    <w:sectPr w:rsidR="006F32B2" w:rsidRPr="009A5094" w:rsidSect="006E03DF">
      <w:headerReference w:type="even" r:id="rId8"/>
      <w:headerReference w:type="default" r:id="rId9"/>
      <w:pgSz w:w="11906" w:h="16838"/>
      <w:pgMar w:top="1134" w:right="567" w:bottom="540"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A5473" w14:textId="77777777" w:rsidR="00E45296" w:rsidRDefault="00E45296">
      <w:r>
        <w:separator/>
      </w:r>
    </w:p>
  </w:endnote>
  <w:endnote w:type="continuationSeparator" w:id="0">
    <w:p w14:paraId="6F02373F" w14:textId="77777777" w:rsidR="00E45296" w:rsidRDefault="00E45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onsolas">
    <w:panose1 w:val="020B0609020204030204"/>
    <w:charset w:val="BA"/>
    <w:family w:val="modern"/>
    <w:pitch w:val="fixed"/>
    <w:sig w:usb0="E00006FF" w:usb1="0000FCFF" w:usb2="00000001"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631C57" w14:textId="77777777" w:rsidR="00E45296" w:rsidRDefault="00E45296">
      <w:r>
        <w:separator/>
      </w:r>
    </w:p>
  </w:footnote>
  <w:footnote w:type="continuationSeparator" w:id="0">
    <w:p w14:paraId="21596349" w14:textId="77777777" w:rsidR="00E45296" w:rsidRDefault="00E452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66B0A6" w14:textId="77777777" w:rsidR="00BC5BF6" w:rsidRDefault="00BC5BF6" w:rsidP="00CB31C3">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62938D5F" w14:textId="77777777" w:rsidR="00BC5BF6" w:rsidRDefault="00BC5BF6">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5E9EEA" w14:textId="57F3EB9C" w:rsidR="00BC5BF6" w:rsidRDefault="00BC5BF6" w:rsidP="00CB31C3">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E71412">
      <w:rPr>
        <w:rStyle w:val="Puslapionumeris"/>
        <w:noProof/>
      </w:rPr>
      <w:t>2</w:t>
    </w:r>
    <w:r>
      <w:rPr>
        <w:rStyle w:val="Puslapionumeris"/>
      </w:rPr>
      <w:fldChar w:fldCharType="end"/>
    </w:r>
  </w:p>
  <w:p w14:paraId="26032876" w14:textId="77777777" w:rsidR="00BC5BF6" w:rsidRDefault="00BC5BF6">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F3DA7"/>
    <w:multiLevelType w:val="hybridMultilevel"/>
    <w:tmpl w:val="86EC8142"/>
    <w:lvl w:ilvl="0" w:tplc="2EE69F8E">
      <w:start w:val="1"/>
      <w:numFmt w:val="decimal"/>
      <w:lvlText w:val="%1."/>
      <w:lvlJc w:val="left"/>
      <w:pPr>
        <w:ind w:left="1080" w:hanging="360"/>
      </w:pPr>
    </w:lvl>
    <w:lvl w:ilvl="1" w:tplc="04270019">
      <w:start w:val="1"/>
      <w:numFmt w:val="lowerLetter"/>
      <w:lvlText w:val="%2."/>
      <w:lvlJc w:val="left"/>
      <w:pPr>
        <w:ind w:left="1800" w:hanging="360"/>
      </w:pPr>
    </w:lvl>
    <w:lvl w:ilvl="2" w:tplc="0427001B">
      <w:start w:val="1"/>
      <w:numFmt w:val="lowerRoman"/>
      <w:lvlText w:val="%3."/>
      <w:lvlJc w:val="right"/>
      <w:pPr>
        <w:ind w:left="2520" w:hanging="180"/>
      </w:pPr>
    </w:lvl>
    <w:lvl w:ilvl="3" w:tplc="0427000F">
      <w:start w:val="1"/>
      <w:numFmt w:val="decimal"/>
      <w:lvlText w:val="%4."/>
      <w:lvlJc w:val="left"/>
      <w:pPr>
        <w:ind w:left="3240" w:hanging="360"/>
      </w:pPr>
    </w:lvl>
    <w:lvl w:ilvl="4" w:tplc="04270019">
      <w:start w:val="1"/>
      <w:numFmt w:val="lowerLetter"/>
      <w:lvlText w:val="%5."/>
      <w:lvlJc w:val="left"/>
      <w:pPr>
        <w:ind w:left="3960" w:hanging="360"/>
      </w:pPr>
    </w:lvl>
    <w:lvl w:ilvl="5" w:tplc="0427001B">
      <w:start w:val="1"/>
      <w:numFmt w:val="lowerRoman"/>
      <w:lvlText w:val="%6."/>
      <w:lvlJc w:val="right"/>
      <w:pPr>
        <w:ind w:left="4680" w:hanging="180"/>
      </w:pPr>
    </w:lvl>
    <w:lvl w:ilvl="6" w:tplc="0427000F">
      <w:start w:val="1"/>
      <w:numFmt w:val="decimal"/>
      <w:lvlText w:val="%7."/>
      <w:lvlJc w:val="left"/>
      <w:pPr>
        <w:ind w:left="5400" w:hanging="360"/>
      </w:pPr>
    </w:lvl>
    <w:lvl w:ilvl="7" w:tplc="04270019">
      <w:start w:val="1"/>
      <w:numFmt w:val="lowerLetter"/>
      <w:lvlText w:val="%8."/>
      <w:lvlJc w:val="left"/>
      <w:pPr>
        <w:ind w:left="6120" w:hanging="360"/>
      </w:pPr>
    </w:lvl>
    <w:lvl w:ilvl="8" w:tplc="0427001B">
      <w:start w:val="1"/>
      <w:numFmt w:val="lowerRoman"/>
      <w:lvlText w:val="%9."/>
      <w:lvlJc w:val="right"/>
      <w:pPr>
        <w:ind w:left="6840" w:hanging="180"/>
      </w:pPr>
    </w:lvl>
  </w:abstractNum>
  <w:abstractNum w:abstractNumId="1" w15:restartNumberingAfterBreak="0">
    <w:nsid w:val="0B0D30C1"/>
    <w:multiLevelType w:val="multilevel"/>
    <w:tmpl w:val="01E60FAE"/>
    <w:lvl w:ilvl="0">
      <w:start w:val="1"/>
      <w:numFmt w:val="decimal"/>
      <w:lvlText w:val="%1."/>
      <w:lvlJc w:val="left"/>
      <w:pPr>
        <w:ind w:left="360" w:hanging="360"/>
      </w:pPr>
      <w:rPr>
        <w:rFonts w:ascii="Times New Roman" w:eastAsia="Times New Roman" w:hAnsi="Times New Roman" w:cs="Times New Roman"/>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 w15:restartNumberingAfterBreak="0">
    <w:nsid w:val="0F9574F5"/>
    <w:multiLevelType w:val="hybridMultilevel"/>
    <w:tmpl w:val="5E925E44"/>
    <w:lvl w:ilvl="0" w:tplc="0427000F">
      <w:start w:val="3"/>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57734CC"/>
    <w:multiLevelType w:val="multilevel"/>
    <w:tmpl w:val="71984A0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4597381"/>
    <w:multiLevelType w:val="hybridMultilevel"/>
    <w:tmpl w:val="A3CA03A8"/>
    <w:lvl w:ilvl="0" w:tplc="B1D81C82">
      <w:start w:val="1"/>
      <w:numFmt w:val="decimal"/>
      <w:lvlText w:val="%1."/>
      <w:lvlJc w:val="left"/>
      <w:pPr>
        <w:ind w:left="1069" w:hanging="360"/>
      </w:pPr>
      <w:rPr>
        <w:rFonts w:ascii="Times New Roman" w:eastAsia="Calibri" w:hAnsi="Times New Roman" w:cs="Times New Roman"/>
      </w:rPr>
    </w:lvl>
    <w:lvl w:ilvl="1" w:tplc="04270019">
      <w:start w:val="1"/>
      <w:numFmt w:val="lowerLetter"/>
      <w:lvlText w:val="%2."/>
      <w:lvlJc w:val="left"/>
      <w:pPr>
        <w:ind w:left="1789" w:hanging="360"/>
      </w:pPr>
    </w:lvl>
    <w:lvl w:ilvl="2" w:tplc="0427001B">
      <w:start w:val="1"/>
      <w:numFmt w:val="lowerRoman"/>
      <w:lvlText w:val="%3."/>
      <w:lvlJc w:val="right"/>
      <w:pPr>
        <w:ind w:left="2509" w:hanging="180"/>
      </w:pPr>
    </w:lvl>
    <w:lvl w:ilvl="3" w:tplc="0427000F">
      <w:start w:val="1"/>
      <w:numFmt w:val="decimal"/>
      <w:lvlText w:val="%4."/>
      <w:lvlJc w:val="left"/>
      <w:pPr>
        <w:ind w:left="3229" w:hanging="360"/>
      </w:pPr>
    </w:lvl>
    <w:lvl w:ilvl="4" w:tplc="04270019">
      <w:start w:val="1"/>
      <w:numFmt w:val="lowerLetter"/>
      <w:lvlText w:val="%5."/>
      <w:lvlJc w:val="left"/>
      <w:pPr>
        <w:ind w:left="3949" w:hanging="360"/>
      </w:pPr>
    </w:lvl>
    <w:lvl w:ilvl="5" w:tplc="0427001B">
      <w:start w:val="1"/>
      <w:numFmt w:val="lowerRoman"/>
      <w:lvlText w:val="%6."/>
      <w:lvlJc w:val="right"/>
      <w:pPr>
        <w:ind w:left="4669" w:hanging="180"/>
      </w:pPr>
    </w:lvl>
    <w:lvl w:ilvl="6" w:tplc="0427000F">
      <w:start w:val="1"/>
      <w:numFmt w:val="decimal"/>
      <w:lvlText w:val="%7."/>
      <w:lvlJc w:val="left"/>
      <w:pPr>
        <w:ind w:left="5389" w:hanging="360"/>
      </w:pPr>
    </w:lvl>
    <w:lvl w:ilvl="7" w:tplc="04270019">
      <w:start w:val="1"/>
      <w:numFmt w:val="lowerLetter"/>
      <w:lvlText w:val="%8."/>
      <w:lvlJc w:val="left"/>
      <w:pPr>
        <w:ind w:left="6109" w:hanging="360"/>
      </w:pPr>
    </w:lvl>
    <w:lvl w:ilvl="8" w:tplc="0427001B">
      <w:start w:val="1"/>
      <w:numFmt w:val="lowerRoman"/>
      <w:lvlText w:val="%9."/>
      <w:lvlJc w:val="right"/>
      <w:pPr>
        <w:ind w:left="6829" w:hanging="180"/>
      </w:pPr>
    </w:lvl>
  </w:abstractNum>
  <w:abstractNum w:abstractNumId="5" w15:restartNumberingAfterBreak="0">
    <w:nsid w:val="3B974FE7"/>
    <w:multiLevelType w:val="multilevel"/>
    <w:tmpl w:val="B9AC9C34"/>
    <w:lvl w:ilvl="0">
      <w:start w:val="1"/>
      <w:numFmt w:val="decimal"/>
      <w:lvlText w:val="%1."/>
      <w:lvlJc w:val="left"/>
      <w:pPr>
        <w:tabs>
          <w:tab w:val="num" w:pos="2096"/>
        </w:tabs>
        <w:ind w:left="2096" w:hanging="1245"/>
      </w:pPr>
      <w:rPr>
        <w:rFonts w:cs="Times New Roman"/>
      </w:rPr>
    </w:lvl>
    <w:lvl w:ilvl="1">
      <w:start w:val="1"/>
      <w:numFmt w:val="decimal"/>
      <w:isLgl/>
      <w:lvlText w:val="%2."/>
      <w:lvlJc w:val="left"/>
      <w:pPr>
        <w:ind w:left="786" w:hanging="360"/>
      </w:pPr>
      <w:rPr>
        <w:rFonts w:ascii="Times New Roman" w:eastAsia="Times New Roman" w:hAnsi="Times New Roman" w:cs="Times New Roman"/>
      </w:rPr>
    </w:lvl>
    <w:lvl w:ilvl="2">
      <w:start w:val="1"/>
      <w:numFmt w:val="decimal"/>
      <w:isLgl/>
      <w:lvlText w:val="%1.%2.%3."/>
      <w:lvlJc w:val="left"/>
      <w:pPr>
        <w:ind w:left="1288" w:hanging="720"/>
      </w:pPr>
    </w:lvl>
    <w:lvl w:ilvl="3">
      <w:start w:val="1"/>
      <w:numFmt w:val="decimal"/>
      <w:isLgl/>
      <w:lvlText w:val="%1.%2.%3.%4."/>
      <w:lvlJc w:val="left"/>
      <w:pPr>
        <w:ind w:left="1620" w:hanging="720"/>
      </w:pPr>
    </w:lvl>
    <w:lvl w:ilvl="4">
      <w:start w:val="1"/>
      <w:numFmt w:val="decimal"/>
      <w:isLgl/>
      <w:lvlText w:val="%1.%2.%3.%4.%5."/>
      <w:lvlJc w:val="left"/>
      <w:pPr>
        <w:ind w:left="1980" w:hanging="1080"/>
      </w:pPr>
    </w:lvl>
    <w:lvl w:ilvl="5">
      <w:start w:val="1"/>
      <w:numFmt w:val="decimal"/>
      <w:isLgl/>
      <w:lvlText w:val="%1.%2.%3.%4.%5.%6."/>
      <w:lvlJc w:val="left"/>
      <w:pPr>
        <w:ind w:left="1980" w:hanging="1080"/>
      </w:pPr>
    </w:lvl>
    <w:lvl w:ilvl="6">
      <w:start w:val="1"/>
      <w:numFmt w:val="decimal"/>
      <w:isLgl/>
      <w:lvlText w:val="%1.%2.%3.%4.%5.%6.%7."/>
      <w:lvlJc w:val="left"/>
      <w:pPr>
        <w:ind w:left="2340" w:hanging="1440"/>
      </w:pPr>
    </w:lvl>
    <w:lvl w:ilvl="7">
      <w:start w:val="1"/>
      <w:numFmt w:val="decimal"/>
      <w:isLgl/>
      <w:lvlText w:val="%1.%2.%3.%4.%5.%6.%7.%8."/>
      <w:lvlJc w:val="left"/>
      <w:pPr>
        <w:ind w:left="2340" w:hanging="1440"/>
      </w:pPr>
    </w:lvl>
    <w:lvl w:ilvl="8">
      <w:start w:val="1"/>
      <w:numFmt w:val="decimal"/>
      <w:isLgl/>
      <w:lvlText w:val="%1.%2.%3.%4.%5.%6.%7.%8.%9."/>
      <w:lvlJc w:val="left"/>
      <w:pPr>
        <w:ind w:left="2700" w:hanging="1800"/>
      </w:pPr>
    </w:lvl>
  </w:abstractNum>
  <w:abstractNum w:abstractNumId="6" w15:restartNumberingAfterBreak="0">
    <w:nsid w:val="47512A9D"/>
    <w:multiLevelType w:val="multilevel"/>
    <w:tmpl w:val="EE3E877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5955622E"/>
    <w:multiLevelType w:val="hybridMultilevel"/>
    <w:tmpl w:val="3C02737E"/>
    <w:lvl w:ilvl="0" w:tplc="3A62444A">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8" w15:restartNumberingAfterBreak="0">
    <w:nsid w:val="6A9E7CEC"/>
    <w:multiLevelType w:val="hybridMultilevel"/>
    <w:tmpl w:val="5CFA544A"/>
    <w:lvl w:ilvl="0" w:tplc="0427000F">
      <w:start w:val="5"/>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9" w15:restartNumberingAfterBreak="0">
    <w:nsid w:val="7B33282D"/>
    <w:multiLevelType w:val="hybridMultilevel"/>
    <w:tmpl w:val="7D8E3B72"/>
    <w:lvl w:ilvl="0" w:tplc="0427000F">
      <w:start w:val="1"/>
      <w:numFmt w:val="decimal"/>
      <w:lvlText w:val="%1."/>
      <w:lvlJc w:val="left"/>
      <w:pPr>
        <w:ind w:left="36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num w:numId="1" w16cid:durableId="15685656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65802364">
    <w:abstractNumId w:val="7"/>
  </w:num>
  <w:num w:numId="3" w16cid:durableId="61305375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16134184">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818330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55240718">
    <w:abstractNumId w:val="2"/>
  </w:num>
  <w:num w:numId="7" w16cid:durableId="16121322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1768981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5198294">
    <w:abstractNumId w:val="1"/>
  </w:num>
  <w:num w:numId="10" w16cid:durableId="769010775">
    <w:abstractNumId w:val="3"/>
  </w:num>
  <w:num w:numId="11" w16cid:durableId="1248080502">
    <w:abstractNumId w:val="0"/>
  </w:num>
  <w:num w:numId="12" w16cid:durableId="11232361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6386"/>
    <w:rsid w:val="0000189B"/>
    <w:rsid w:val="000034B2"/>
    <w:rsid w:val="000072FF"/>
    <w:rsid w:val="00007E3F"/>
    <w:rsid w:val="000161D5"/>
    <w:rsid w:val="0002245E"/>
    <w:rsid w:val="00024FAF"/>
    <w:rsid w:val="00036EE2"/>
    <w:rsid w:val="00043C09"/>
    <w:rsid w:val="00047190"/>
    <w:rsid w:val="000474EB"/>
    <w:rsid w:val="000606B7"/>
    <w:rsid w:val="00060C2A"/>
    <w:rsid w:val="0008025B"/>
    <w:rsid w:val="00093E4A"/>
    <w:rsid w:val="000957EB"/>
    <w:rsid w:val="000A0685"/>
    <w:rsid w:val="000A4ADF"/>
    <w:rsid w:val="000A6427"/>
    <w:rsid w:val="000B5D27"/>
    <w:rsid w:val="000B75AD"/>
    <w:rsid w:val="000B7B18"/>
    <w:rsid w:val="000C032D"/>
    <w:rsid w:val="000C63A1"/>
    <w:rsid w:val="000D22F5"/>
    <w:rsid w:val="000D3ECF"/>
    <w:rsid w:val="000E699D"/>
    <w:rsid w:val="000F03FC"/>
    <w:rsid w:val="000F7954"/>
    <w:rsid w:val="0010450A"/>
    <w:rsid w:val="00106599"/>
    <w:rsid w:val="00113C74"/>
    <w:rsid w:val="00114D95"/>
    <w:rsid w:val="00115F37"/>
    <w:rsid w:val="0011662A"/>
    <w:rsid w:val="0012383C"/>
    <w:rsid w:val="00131135"/>
    <w:rsid w:val="00131751"/>
    <w:rsid w:val="00135671"/>
    <w:rsid w:val="00137C4C"/>
    <w:rsid w:val="001506E5"/>
    <w:rsid w:val="001510A8"/>
    <w:rsid w:val="00154411"/>
    <w:rsid w:val="001573D4"/>
    <w:rsid w:val="00165145"/>
    <w:rsid w:val="00176CA8"/>
    <w:rsid w:val="00184DD5"/>
    <w:rsid w:val="00185F84"/>
    <w:rsid w:val="00193AAD"/>
    <w:rsid w:val="00193CFB"/>
    <w:rsid w:val="001A6724"/>
    <w:rsid w:val="001A6E13"/>
    <w:rsid w:val="001B18F6"/>
    <w:rsid w:val="001B65E3"/>
    <w:rsid w:val="001B699C"/>
    <w:rsid w:val="001E0880"/>
    <w:rsid w:val="001F3745"/>
    <w:rsid w:val="00201897"/>
    <w:rsid w:val="0020258E"/>
    <w:rsid w:val="0020366D"/>
    <w:rsid w:val="002124D6"/>
    <w:rsid w:val="0023042A"/>
    <w:rsid w:val="00234424"/>
    <w:rsid w:val="002361B3"/>
    <w:rsid w:val="00251413"/>
    <w:rsid w:val="00267361"/>
    <w:rsid w:val="00274431"/>
    <w:rsid w:val="00275034"/>
    <w:rsid w:val="0027582C"/>
    <w:rsid w:val="00281359"/>
    <w:rsid w:val="002874A3"/>
    <w:rsid w:val="00287779"/>
    <w:rsid w:val="002A4D52"/>
    <w:rsid w:val="002A6F23"/>
    <w:rsid w:val="002B1F3A"/>
    <w:rsid w:val="002B69F0"/>
    <w:rsid w:val="002C079A"/>
    <w:rsid w:val="002C081C"/>
    <w:rsid w:val="002E23D6"/>
    <w:rsid w:val="002E3BA8"/>
    <w:rsid w:val="002E726F"/>
    <w:rsid w:val="002F3FFB"/>
    <w:rsid w:val="002F4178"/>
    <w:rsid w:val="002F44A2"/>
    <w:rsid w:val="002F4842"/>
    <w:rsid w:val="002F689E"/>
    <w:rsid w:val="00301135"/>
    <w:rsid w:val="003103DE"/>
    <w:rsid w:val="00310B56"/>
    <w:rsid w:val="00312DAC"/>
    <w:rsid w:val="003234B1"/>
    <w:rsid w:val="00324347"/>
    <w:rsid w:val="00333717"/>
    <w:rsid w:val="00344E90"/>
    <w:rsid w:val="00352627"/>
    <w:rsid w:val="00352D34"/>
    <w:rsid w:val="00354445"/>
    <w:rsid w:val="003551FF"/>
    <w:rsid w:val="00356321"/>
    <w:rsid w:val="003642EC"/>
    <w:rsid w:val="003660AB"/>
    <w:rsid w:val="00367514"/>
    <w:rsid w:val="0037468C"/>
    <w:rsid w:val="00380301"/>
    <w:rsid w:val="00380821"/>
    <w:rsid w:val="00382E9D"/>
    <w:rsid w:val="003931FD"/>
    <w:rsid w:val="00393814"/>
    <w:rsid w:val="00396F83"/>
    <w:rsid w:val="003A2D69"/>
    <w:rsid w:val="003A3A77"/>
    <w:rsid w:val="003B60A3"/>
    <w:rsid w:val="003C25B0"/>
    <w:rsid w:val="003C3D3C"/>
    <w:rsid w:val="003D2917"/>
    <w:rsid w:val="003E1DFD"/>
    <w:rsid w:val="003E3D56"/>
    <w:rsid w:val="003E4247"/>
    <w:rsid w:val="003F1BED"/>
    <w:rsid w:val="004024BF"/>
    <w:rsid w:val="0040281C"/>
    <w:rsid w:val="0040737D"/>
    <w:rsid w:val="00416E46"/>
    <w:rsid w:val="004172FA"/>
    <w:rsid w:val="0042559C"/>
    <w:rsid w:val="00431EDA"/>
    <w:rsid w:val="00434A56"/>
    <w:rsid w:val="004352B1"/>
    <w:rsid w:val="00435905"/>
    <w:rsid w:val="00444F8B"/>
    <w:rsid w:val="00451B5D"/>
    <w:rsid w:val="004562A9"/>
    <w:rsid w:val="004575E0"/>
    <w:rsid w:val="0046258B"/>
    <w:rsid w:val="00466913"/>
    <w:rsid w:val="00470073"/>
    <w:rsid w:val="004764A0"/>
    <w:rsid w:val="00477556"/>
    <w:rsid w:val="0048159A"/>
    <w:rsid w:val="00494BDA"/>
    <w:rsid w:val="004960B7"/>
    <w:rsid w:val="004961B9"/>
    <w:rsid w:val="004A18F4"/>
    <w:rsid w:val="004A3E00"/>
    <w:rsid w:val="004B34D7"/>
    <w:rsid w:val="004C060A"/>
    <w:rsid w:val="004D05FB"/>
    <w:rsid w:val="004E3731"/>
    <w:rsid w:val="004E6E8A"/>
    <w:rsid w:val="004F5180"/>
    <w:rsid w:val="004F6423"/>
    <w:rsid w:val="004F6A3A"/>
    <w:rsid w:val="004F78A0"/>
    <w:rsid w:val="00501509"/>
    <w:rsid w:val="00503402"/>
    <w:rsid w:val="0050491A"/>
    <w:rsid w:val="00526167"/>
    <w:rsid w:val="00530C5C"/>
    <w:rsid w:val="00544BE7"/>
    <w:rsid w:val="00552689"/>
    <w:rsid w:val="005623BA"/>
    <w:rsid w:val="00570A62"/>
    <w:rsid w:val="00573AE1"/>
    <w:rsid w:val="00574F38"/>
    <w:rsid w:val="005752EB"/>
    <w:rsid w:val="00586148"/>
    <w:rsid w:val="0059381A"/>
    <w:rsid w:val="005961F8"/>
    <w:rsid w:val="005B0433"/>
    <w:rsid w:val="005B1229"/>
    <w:rsid w:val="005B4897"/>
    <w:rsid w:val="005B59C0"/>
    <w:rsid w:val="005C156F"/>
    <w:rsid w:val="005C2FB6"/>
    <w:rsid w:val="005C3675"/>
    <w:rsid w:val="005C3ED0"/>
    <w:rsid w:val="005C6BF1"/>
    <w:rsid w:val="005D4750"/>
    <w:rsid w:val="005D485A"/>
    <w:rsid w:val="005E6581"/>
    <w:rsid w:val="005F1691"/>
    <w:rsid w:val="005F4AFF"/>
    <w:rsid w:val="00604873"/>
    <w:rsid w:val="0060578C"/>
    <w:rsid w:val="00607376"/>
    <w:rsid w:val="0060764C"/>
    <w:rsid w:val="00611BFA"/>
    <w:rsid w:val="00613BA1"/>
    <w:rsid w:val="00614E4D"/>
    <w:rsid w:val="00617DDA"/>
    <w:rsid w:val="00621BC0"/>
    <w:rsid w:val="006335AB"/>
    <w:rsid w:val="00634099"/>
    <w:rsid w:val="006400BC"/>
    <w:rsid w:val="00651557"/>
    <w:rsid w:val="00673B2B"/>
    <w:rsid w:val="006844B3"/>
    <w:rsid w:val="0069177B"/>
    <w:rsid w:val="00692754"/>
    <w:rsid w:val="00695118"/>
    <w:rsid w:val="00697F20"/>
    <w:rsid w:val="006A1E7C"/>
    <w:rsid w:val="006A66D6"/>
    <w:rsid w:val="006B30E6"/>
    <w:rsid w:val="006C48B9"/>
    <w:rsid w:val="006C5A4B"/>
    <w:rsid w:val="006D05FD"/>
    <w:rsid w:val="006E03DF"/>
    <w:rsid w:val="006F32B2"/>
    <w:rsid w:val="007030FB"/>
    <w:rsid w:val="00710A2A"/>
    <w:rsid w:val="00716738"/>
    <w:rsid w:val="00720BCF"/>
    <w:rsid w:val="0072565B"/>
    <w:rsid w:val="00731F1B"/>
    <w:rsid w:val="007351C9"/>
    <w:rsid w:val="00737B19"/>
    <w:rsid w:val="00741B2C"/>
    <w:rsid w:val="00746386"/>
    <w:rsid w:val="00750EE3"/>
    <w:rsid w:val="00765EF3"/>
    <w:rsid w:val="00770734"/>
    <w:rsid w:val="00770FD2"/>
    <w:rsid w:val="0077555E"/>
    <w:rsid w:val="00776E04"/>
    <w:rsid w:val="0077742C"/>
    <w:rsid w:val="00787D92"/>
    <w:rsid w:val="0079068F"/>
    <w:rsid w:val="00790777"/>
    <w:rsid w:val="00793428"/>
    <w:rsid w:val="00793640"/>
    <w:rsid w:val="00794E5D"/>
    <w:rsid w:val="007A004E"/>
    <w:rsid w:val="007B0FA3"/>
    <w:rsid w:val="007B6720"/>
    <w:rsid w:val="007D04AD"/>
    <w:rsid w:val="007D0CE9"/>
    <w:rsid w:val="007D1C7F"/>
    <w:rsid w:val="007D7F9C"/>
    <w:rsid w:val="007E3793"/>
    <w:rsid w:val="007E6C4F"/>
    <w:rsid w:val="007F14CA"/>
    <w:rsid w:val="007F1A7F"/>
    <w:rsid w:val="007F3552"/>
    <w:rsid w:val="007F4695"/>
    <w:rsid w:val="008026F8"/>
    <w:rsid w:val="00802DC0"/>
    <w:rsid w:val="008042AF"/>
    <w:rsid w:val="008123FD"/>
    <w:rsid w:val="00820FC5"/>
    <w:rsid w:val="0083046E"/>
    <w:rsid w:val="00833B42"/>
    <w:rsid w:val="00836662"/>
    <w:rsid w:val="00843FE0"/>
    <w:rsid w:val="008443D6"/>
    <w:rsid w:val="0084538A"/>
    <w:rsid w:val="00851BDE"/>
    <w:rsid w:val="00855E2B"/>
    <w:rsid w:val="008726F6"/>
    <w:rsid w:val="008738D9"/>
    <w:rsid w:val="00882B33"/>
    <w:rsid w:val="0088756C"/>
    <w:rsid w:val="0089446E"/>
    <w:rsid w:val="00897B61"/>
    <w:rsid w:val="00897C0C"/>
    <w:rsid w:val="008A1F33"/>
    <w:rsid w:val="008A4079"/>
    <w:rsid w:val="008A57B0"/>
    <w:rsid w:val="008B2B2A"/>
    <w:rsid w:val="008B4E23"/>
    <w:rsid w:val="008B5A5F"/>
    <w:rsid w:val="008B64D0"/>
    <w:rsid w:val="008B7F6A"/>
    <w:rsid w:val="008C024D"/>
    <w:rsid w:val="008C1074"/>
    <w:rsid w:val="008C3961"/>
    <w:rsid w:val="008D04AA"/>
    <w:rsid w:val="008D216D"/>
    <w:rsid w:val="008D7AD8"/>
    <w:rsid w:val="008E6C32"/>
    <w:rsid w:val="009014AF"/>
    <w:rsid w:val="00906A33"/>
    <w:rsid w:val="00912918"/>
    <w:rsid w:val="0091676C"/>
    <w:rsid w:val="00917374"/>
    <w:rsid w:val="00921452"/>
    <w:rsid w:val="00927040"/>
    <w:rsid w:val="00927C69"/>
    <w:rsid w:val="00944829"/>
    <w:rsid w:val="009457C7"/>
    <w:rsid w:val="00952031"/>
    <w:rsid w:val="00955D5B"/>
    <w:rsid w:val="009560D7"/>
    <w:rsid w:val="00956579"/>
    <w:rsid w:val="00957F63"/>
    <w:rsid w:val="00961053"/>
    <w:rsid w:val="00961BEA"/>
    <w:rsid w:val="00965079"/>
    <w:rsid w:val="009650D8"/>
    <w:rsid w:val="0098475E"/>
    <w:rsid w:val="00996C1C"/>
    <w:rsid w:val="009A325B"/>
    <w:rsid w:val="009A5094"/>
    <w:rsid w:val="009A6AE8"/>
    <w:rsid w:val="009A7800"/>
    <w:rsid w:val="009B077F"/>
    <w:rsid w:val="009B44BC"/>
    <w:rsid w:val="009B62C5"/>
    <w:rsid w:val="009C32F5"/>
    <w:rsid w:val="009C41FD"/>
    <w:rsid w:val="009C5DB9"/>
    <w:rsid w:val="009C7D67"/>
    <w:rsid w:val="009D13BF"/>
    <w:rsid w:val="009D4E42"/>
    <w:rsid w:val="009E786B"/>
    <w:rsid w:val="009F3D77"/>
    <w:rsid w:val="00A02A5D"/>
    <w:rsid w:val="00A03675"/>
    <w:rsid w:val="00A2179A"/>
    <w:rsid w:val="00A27B0E"/>
    <w:rsid w:val="00A312B0"/>
    <w:rsid w:val="00A6166A"/>
    <w:rsid w:val="00A65B02"/>
    <w:rsid w:val="00A73A56"/>
    <w:rsid w:val="00A75F23"/>
    <w:rsid w:val="00A91484"/>
    <w:rsid w:val="00A94117"/>
    <w:rsid w:val="00A958DE"/>
    <w:rsid w:val="00AA43AA"/>
    <w:rsid w:val="00AA6D5A"/>
    <w:rsid w:val="00AB3E29"/>
    <w:rsid w:val="00AC06DE"/>
    <w:rsid w:val="00AC2ABC"/>
    <w:rsid w:val="00AE610C"/>
    <w:rsid w:val="00AE6482"/>
    <w:rsid w:val="00AE779B"/>
    <w:rsid w:val="00B00B7F"/>
    <w:rsid w:val="00B02EBC"/>
    <w:rsid w:val="00B0674F"/>
    <w:rsid w:val="00B06EC2"/>
    <w:rsid w:val="00B075F5"/>
    <w:rsid w:val="00B07AC5"/>
    <w:rsid w:val="00B226E8"/>
    <w:rsid w:val="00B46EA7"/>
    <w:rsid w:val="00B527D1"/>
    <w:rsid w:val="00B653DB"/>
    <w:rsid w:val="00B66840"/>
    <w:rsid w:val="00B716B9"/>
    <w:rsid w:val="00B73A87"/>
    <w:rsid w:val="00B7798D"/>
    <w:rsid w:val="00B86993"/>
    <w:rsid w:val="00B96E97"/>
    <w:rsid w:val="00BA0855"/>
    <w:rsid w:val="00BA281A"/>
    <w:rsid w:val="00BA33BA"/>
    <w:rsid w:val="00BB7D54"/>
    <w:rsid w:val="00BC2764"/>
    <w:rsid w:val="00BC30DF"/>
    <w:rsid w:val="00BC31AD"/>
    <w:rsid w:val="00BC45BD"/>
    <w:rsid w:val="00BC5BF6"/>
    <w:rsid w:val="00BD50FD"/>
    <w:rsid w:val="00BD5FEA"/>
    <w:rsid w:val="00BE55D6"/>
    <w:rsid w:val="00BF00D7"/>
    <w:rsid w:val="00BF1D0A"/>
    <w:rsid w:val="00C02077"/>
    <w:rsid w:val="00C06BA3"/>
    <w:rsid w:val="00C16EE4"/>
    <w:rsid w:val="00C21BBF"/>
    <w:rsid w:val="00C322D1"/>
    <w:rsid w:val="00C379A1"/>
    <w:rsid w:val="00C406E6"/>
    <w:rsid w:val="00C42DDB"/>
    <w:rsid w:val="00C43821"/>
    <w:rsid w:val="00C438FB"/>
    <w:rsid w:val="00C44EBB"/>
    <w:rsid w:val="00C45646"/>
    <w:rsid w:val="00C4721F"/>
    <w:rsid w:val="00C50071"/>
    <w:rsid w:val="00C61B7A"/>
    <w:rsid w:val="00C66E9B"/>
    <w:rsid w:val="00C70A30"/>
    <w:rsid w:val="00C70D36"/>
    <w:rsid w:val="00C72D8A"/>
    <w:rsid w:val="00C7325B"/>
    <w:rsid w:val="00C774B0"/>
    <w:rsid w:val="00C84B9F"/>
    <w:rsid w:val="00C866FC"/>
    <w:rsid w:val="00C97F05"/>
    <w:rsid w:val="00CA1262"/>
    <w:rsid w:val="00CA3D88"/>
    <w:rsid w:val="00CA4C4B"/>
    <w:rsid w:val="00CA7B97"/>
    <w:rsid w:val="00CB023F"/>
    <w:rsid w:val="00CB31C3"/>
    <w:rsid w:val="00CB56FE"/>
    <w:rsid w:val="00CC0B1A"/>
    <w:rsid w:val="00CC2C90"/>
    <w:rsid w:val="00CC50BC"/>
    <w:rsid w:val="00CE0ED0"/>
    <w:rsid w:val="00D0364B"/>
    <w:rsid w:val="00D121DD"/>
    <w:rsid w:val="00D20E36"/>
    <w:rsid w:val="00D2328E"/>
    <w:rsid w:val="00D23ED3"/>
    <w:rsid w:val="00D24607"/>
    <w:rsid w:val="00D2645F"/>
    <w:rsid w:val="00D36EAB"/>
    <w:rsid w:val="00D40ACF"/>
    <w:rsid w:val="00D42ADA"/>
    <w:rsid w:val="00D44CCE"/>
    <w:rsid w:val="00D46702"/>
    <w:rsid w:val="00D46CD3"/>
    <w:rsid w:val="00D50D61"/>
    <w:rsid w:val="00D52C2C"/>
    <w:rsid w:val="00D55549"/>
    <w:rsid w:val="00D6225D"/>
    <w:rsid w:val="00D674DF"/>
    <w:rsid w:val="00D74B53"/>
    <w:rsid w:val="00D8032D"/>
    <w:rsid w:val="00D83975"/>
    <w:rsid w:val="00D94974"/>
    <w:rsid w:val="00DA793D"/>
    <w:rsid w:val="00DB66D1"/>
    <w:rsid w:val="00DC014A"/>
    <w:rsid w:val="00DC65FC"/>
    <w:rsid w:val="00DE17BD"/>
    <w:rsid w:val="00DE6EDE"/>
    <w:rsid w:val="00DF15FE"/>
    <w:rsid w:val="00DF3C5C"/>
    <w:rsid w:val="00DF5B15"/>
    <w:rsid w:val="00E12C2A"/>
    <w:rsid w:val="00E1529D"/>
    <w:rsid w:val="00E1669F"/>
    <w:rsid w:val="00E17543"/>
    <w:rsid w:val="00E224C0"/>
    <w:rsid w:val="00E233BE"/>
    <w:rsid w:val="00E32DA4"/>
    <w:rsid w:val="00E364B2"/>
    <w:rsid w:val="00E41B90"/>
    <w:rsid w:val="00E4203A"/>
    <w:rsid w:val="00E45296"/>
    <w:rsid w:val="00E46F20"/>
    <w:rsid w:val="00E51AE0"/>
    <w:rsid w:val="00E547F1"/>
    <w:rsid w:val="00E6047A"/>
    <w:rsid w:val="00E63545"/>
    <w:rsid w:val="00E65270"/>
    <w:rsid w:val="00E6530D"/>
    <w:rsid w:val="00E659E5"/>
    <w:rsid w:val="00E71412"/>
    <w:rsid w:val="00E81EAA"/>
    <w:rsid w:val="00E93EB6"/>
    <w:rsid w:val="00E942CC"/>
    <w:rsid w:val="00EA0B31"/>
    <w:rsid w:val="00EA3A1F"/>
    <w:rsid w:val="00EA6727"/>
    <w:rsid w:val="00EA7650"/>
    <w:rsid w:val="00EB47C8"/>
    <w:rsid w:val="00EB6003"/>
    <w:rsid w:val="00EB6DAA"/>
    <w:rsid w:val="00EC2ABC"/>
    <w:rsid w:val="00ED24F7"/>
    <w:rsid w:val="00ED38CB"/>
    <w:rsid w:val="00EE10BA"/>
    <w:rsid w:val="00EE2790"/>
    <w:rsid w:val="00EF39F9"/>
    <w:rsid w:val="00EF7053"/>
    <w:rsid w:val="00F00B32"/>
    <w:rsid w:val="00F066F2"/>
    <w:rsid w:val="00F14DD5"/>
    <w:rsid w:val="00F23BC4"/>
    <w:rsid w:val="00F33F5A"/>
    <w:rsid w:val="00F33F7E"/>
    <w:rsid w:val="00F367FE"/>
    <w:rsid w:val="00F372C5"/>
    <w:rsid w:val="00F43B63"/>
    <w:rsid w:val="00F44DE6"/>
    <w:rsid w:val="00F5300E"/>
    <w:rsid w:val="00F6458B"/>
    <w:rsid w:val="00F66561"/>
    <w:rsid w:val="00F67C67"/>
    <w:rsid w:val="00F70EAA"/>
    <w:rsid w:val="00F71959"/>
    <w:rsid w:val="00F73236"/>
    <w:rsid w:val="00F84455"/>
    <w:rsid w:val="00F851E4"/>
    <w:rsid w:val="00F871DF"/>
    <w:rsid w:val="00F90D7C"/>
    <w:rsid w:val="00F93EC1"/>
    <w:rsid w:val="00F966C1"/>
    <w:rsid w:val="00F973DC"/>
    <w:rsid w:val="00FA1E4C"/>
    <w:rsid w:val="00FA1E91"/>
    <w:rsid w:val="00FA23F8"/>
    <w:rsid w:val="00FA3B49"/>
    <w:rsid w:val="00FA3D50"/>
    <w:rsid w:val="00FA458C"/>
    <w:rsid w:val="00FB3A04"/>
    <w:rsid w:val="00FB4FF2"/>
    <w:rsid w:val="00FD37DD"/>
    <w:rsid w:val="00FE3618"/>
    <w:rsid w:val="00FE49E1"/>
    <w:rsid w:val="00FF0697"/>
    <w:rsid w:val="00FF1321"/>
    <w:rsid w:val="00FF13A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C23942"/>
  <w15:chartTrackingRefBased/>
  <w15:docId w15:val="{E813BC44-8792-4910-8E4F-B91BD839E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sid w:val="00746386"/>
    <w:rPr>
      <w:sz w:val="24"/>
      <w:szCs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customStyle="1" w:styleId="Pagrindinistekstas1">
    <w:name w:val="Pagrindinis tekstas1"/>
    <w:basedOn w:val="prastasis"/>
    <w:rsid w:val="007F3552"/>
    <w:pPr>
      <w:suppressAutoHyphens/>
      <w:autoSpaceDE w:val="0"/>
      <w:autoSpaceDN w:val="0"/>
      <w:adjustRightInd w:val="0"/>
      <w:spacing w:line="298" w:lineRule="auto"/>
      <w:ind w:firstLine="312"/>
      <w:jc w:val="both"/>
      <w:textAlignment w:val="center"/>
    </w:pPr>
    <w:rPr>
      <w:color w:val="000000"/>
      <w:sz w:val="20"/>
      <w:szCs w:val="20"/>
      <w:lang w:val="lt-LT"/>
    </w:rPr>
  </w:style>
  <w:style w:type="paragraph" w:styleId="Dokumentostruktra">
    <w:name w:val="Document Map"/>
    <w:basedOn w:val="prastasis"/>
    <w:semiHidden/>
    <w:rsid w:val="00710A2A"/>
    <w:pPr>
      <w:shd w:val="clear" w:color="auto" w:fill="000080"/>
    </w:pPr>
    <w:rPr>
      <w:rFonts w:ascii="Tahoma" w:hAnsi="Tahoma" w:cs="Tahoma"/>
      <w:sz w:val="20"/>
      <w:szCs w:val="20"/>
    </w:rPr>
  </w:style>
  <w:style w:type="paragraph" w:customStyle="1" w:styleId="Sraopastraipa1">
    <w:name w:val="Sąrašo pastraipa1"/>
    <w:basedOn w:val="prastasis"/>
    <w:qFormat/>
    <w:rsid w:val="004E6E8A"/>
    <w:pPr>
      <w:spacing w:after="200" w:line="276" w:lineRule="auto"/>
      <w:ind w:left="720"/>
      <w:contextualSpacing/>
    </w:pPr>
    <w:rPr>
      <w:rFonts w:ascii="Calibri" w:eastAsia="Calibri" w:hAnsi="Calibri"/>
      <w:sz w:val="22"/>
      <w:szCs w:val="22"/>
      <w:lang w:val="en-US"/>
    </w:rPr>
  </w:style>
  <w:style w:type="paragraph" w:styleId="Antrats">
    <w:name w:val="header"/>
    <w:basedOn w:val="prastasis"/>
    <w:rsid w:val="00BC5BF6"/>
    <w:pPr>
      <w:tabs>
        <w:tab w:val="center" w:pos="4844"/>
        <w:tab w:val="right" w:pos="9689"/>
      </w:tabs>
    </w:pPr>
  </w:style>
  <w:style w:type="character" w:styleId="Puslapionumeris">
    <w:name w:val="page number"/>
    <w:basedOn w:val="Numatytasispastraiposriftas"/>
    <w:rsid w:val="00BC5BF6"/>
  </w:style>
  <w:style w:type="paragraph" w:styleId="Debesliotekstas">
    <w:name w:val="Balloon Text"/>
    <w:basedOn w:val="prastasis"/>
    <w:link w:val="DebesliotekstasDiagrama"/>
    <w:rsid w:val="008443D6"/>
    <w:rPr>
      <w:rFonts w:ascii="Segoe UI" w:hAnsi="Segoe UI" w:cs="Segoe UI"/>
      <w:sz w:val="18"/>
      <w:szCs w:val="18"/>
    </w:rPr>
  </w:style>
  <w:style w:type="character" w:customStyle="1" w:styleId="DebesliotekstasDiagrama">
    <w:name w:val="Debesėlio tekstas Diagrama"/>
    <w:basedOn w:val="Numatytasispastraiposriftas"/>
    <w:link w:val="Debesliotekstas"/>
    <w:rsid w:val="008443D6"/>
    <w:rPr>
      <w:rFonts w:ascii="Segoe UI" w:hAnsi="Segoe UI" w:cs="Segoe UI"/>
      <w:sz w:val="18"/>
      <w:szCs w:val="18"/>
      <w:lang w:val="en-GB" w:eastAsia="en-US"/>
    </w:rPr>
  </w:style>
  <w:style w:type="paragraph" w:styleId="prastasiniatinklio">
    <w:name w:val="Normal (Web)"/>
    <w:basedOn w:val="prastasis"/>
    <w:rsid w:val="00007E3F"/>
  </w:style>
  <w:style w:type="paragraph" w:styleId="HTMLiankstoformatuotas">
    <w:name w:val="HTML Preformatted"/>
    <w:basedOn w:val="prastasis"/>
    <w:link w:val="HTMLiankstoformatuotasDiagrama"/>
    <w:rsid w:val="00CA4C4B"/>
    <w:rPr>
      <w:rFonts w:ascii="Consolas" w:hAnsi="Consolas" w:cs="Consolas"/>
      <w:sz w:val="20"/>
      <w:szCs w:val="20"/>
    </w:rPr>
  </w:style>
  <w:style w:type="character" w:customStyle="1" w:styleId="HTMLiankstoformatuotasDiagrama">
    <w:name w:val="HTML iš anksto formatuotas Diagrama"/>
    <w:basedOn w:val="Numatytasispastraiposriftas"/>
    <w:link w:val="HTMLiankstoformatuotas"/>
    <w:rsid w:val="00CA4C4B"/>
    <w:rPr>
      <w:rFonts w:ascii="Consolas" w:hAnsi="Consolas" w:cs="Consolas"/>
      <w:lang w:val="en-GB" w:eastAsia="en-US"/>
    </w:rPr>
  </w:style>
  <w:style w:type="character" w:styleId="Komentaronuoroda">
    <w:name w:val="annotation reference"/>
    <w:basedOn w:val="Numatytasispastraiposriftas"/>
    <w:rsid w:val="00651557"/>
    <w:rPr>
      <w:sz w:val="16"/>
      <w:szCs w:val="16"/>
    </w:rPr>
  </w:style>
  <w:style w:type="paragraph" w:styleId="Komentarotekstas">
    <w:name w:val="annotation text"/>
    <w:basedOn w:val="prastasis"/>
    <w:link w:val="KomentarotekstasDiagrama"/>
    <w:rsid w:val="00651557"/>
    <w:rPr>
      <w:sz w:val="20"/>
      <w:szCs w:val="20"/>
    </w:rPr>
  </w:style>
  <w:style w:type="character" w:customStyle="1" w:styleId="KomentarotekstasDiagrama">
    <w:name w:val="Komentaro tekstas Diagrama"/>
    <w:basedOn w:val="Numatytasispastraiposriftas"/>
    <w:link w:val="Komentarotekstas"/>
    <w:rsid w:val="00651557"/>
    <w:rPr>
      <w:lang w:val="en-GB" w:eastAsia="en-US"/>
    </w:rPr>
  </w:style>
  <w:style w:type="paragraph" w:styleId="Komentarotema">
    <w:name w:val="annotation subject"/>
    <w:basedOn w:val="Komentarotekstas"/>
    <w:next w:val="Komentarotekstas"/>
    <w:link w:val="KomentarotemaDiagrama"/>
    <w:rsid w:val="00651557"/>
    <w:rPr>
      <w:b/>
      <w:bCs/>
    </w:rPr>
  </w:style>
  <w:style w:type="character" w:customStyle="1" w:styleId="KomentarotemaDiagrama">
    <w:name w:val="Komentaro tema Diagrama"/>
    <w:basedOn w:val="KomentarotekstasDiagrama"/>
    <w:link w:val="Komentarotema"/>
    <w:rsid w:val="00651557"/>
    <w:rPr>
      <w:b/>
      <w:bCs/>
      <w:lang w:val="en-GB" w:eastAsia="en-US"/>
    </w:rPr>
  </w:style>
  <w:style w:type="paragraph" w:styleId="Sraopastraipa">
    <w:name w:val="List Paragraph"/>
    <w:basedOn w:val="prastasis"/>
    <w:uiPriority w:val="34"/>
    <w:qFormat/>
    <w:rsid w:val="0008025B"/>
    <w:pPr>
      <w:ind w:left="720"/>
      <w:contextualSpacing/>
    </w:pPr>
  </w:style>
  <w:style w:type="paragraph" w:styleId="Betarp">
    <w:name w:val="No Spacing"/>
    <w:uiPriority w:val="1"/>
    <w:qFormat/>
    <w:rsid w:val="00955D5B"/>
    <w:pPr>
      <w:suppressAutoHyphens/>
    </w:pPr>
    <w:rPr>
      <w:kern w:val="2"/>
      <w:sz w:val="24"/>
      <w:szCs w:val="24"/>
      <w:lang w:eastAsia="ar-SA"/>
    </w:rPr>
  </w:style>
  <w:style w:type="paragraph" w:customStyle="1" w:styleId="Default">
    <w:name w:val="Default"/>
    <w:rsid w:val="00DF5B15"/>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858683">
      <w:bodyDiv w:val="1"/>
      <w:marLeft w:val="0"/>
      <w:marRight w:val="0"/>
      <w:marTop w:val="0"/>
      <w:marBottom w:val="0"/>
      <w:divBdr>
        <w:top w:val="none" w:sz="0" w:space="0" w:color="auto"/>
        <w:left w:val="none" w:sz="0" w:space="0" w:color="auto"/>
        <w:bottom w:val="none" w:sz="0" w:space="0" w:color="auto"/>
        <w:right w:val="none" w:sz="0" w:space="0" w:color="auto"/>
      </w:divBdr>
    </w:div>
    <w:div w:id="112603673">
      <w:bodyDiv w:val="1"/>
      <w:marLeft w:val="0"/>
      <w:marRight w:val="0"/>
      <w:marTop w:val="0"/>
      <w:marBottom w:val="0"/>
      <w:divBdr>
        <w:top w:val="none" w:sz="0" w:space="0" w:color="auto"/>
        <w:left w:val="none" w:sz="0" w:space="0" w:color="auto"/>
        <w:bottom w:val="none" w:sz="0" w:space="0" w:color="auto"/>
        <w:right w:val="none" w:sz="0" w:space="0" w:color="auto"/>
      </w:divBdr>
    </w:div>
    <w:div w:id="291523749">
      <w:bodyDiv w:val="1"/>
      <w:marLeft w:val="0"/>
      <w:marRight w:val="0"/>
      <w:marTop w:val="0"/>
      <w:marBottom w:val="0"/>
      <w:divBdr>
        <w:top w:val="none" w:sz="0" w:space="0" w:color="auto"/>
        <w:left w:val="none" w:sz="0" w:space="0" w:color="auto"/>
        <w:bottom w:val="none" w:sz="0" w:space="0" w:color="auto"/>
        <w:right w:val="none" w:sz="0" w:space="0" w:color="auto"/>
      </w:divBdr>
    </w:div>
    <w:div w:id="363941199">
      <w:bodyDiv w:val="1"/>
      <w:marLeft w:val="0"/>
      <w:marRight w:val="0"/>
      <w:marTop w:val="0"/>
      <w:marBottom w:val="0"/>
      <w:divBdr>
        <w:top w:val="none" w:sz="0" w:space="0" w:color="auto"/>
        <w:left w:val="none" w:sz="0" w:space="0" w:color="auto"/>
        <w:bottom w:val="none" w:sz="0" w:space="0" w:color="auto"/>
        <w:right w:val="none" w:sz="0" w:space="0" w:color="auto"/>
      </w:divBdr>
    </w:div>
    <w:div w:id="670252268">
      <w:bodyDiv w:val="1"/>
      <w:marLeft w:val="0"/>
      <w:marRight w:val="0"/>
      <w:marTop w:val="0"/>
      <w:marBottom w:val="0"/>
      <w:divBdr>
        <w:top w:val="none" w:sz="0" w:space="0" w:color="auto"/>
        <w:left w:val="none" w:sz="0" w:space="0" w:color="auto"/>
        <w:bottom w:val="none" w:sz="0" w:space="0" w:color="auto"/>
        <w:right w:val="none" w:sz="0" w:space="0" w:color="auto"/>
      </w:divBdr>
    </w:div>
    <w:div w:id="741370608">
      <w:bodyDiv w:val="1"/>
      <w:marLeft w:val="0"/>
      <w:marRight w:val="0"/>
      <w:marTop w:val="0"/>
      <w:marBottom w:val="0"/>
      <w:divBdr>
        <w:top w:val="none" w:sz="0" w:space="0" w:color="auto"/>
        <w:left w:val="none" w:sz="0" w:space="0" w:color="auto"/>
        <w:bottom w:val="none" w:sz="0" w:space="0" w:color="auto"/>
        <w:right w:val="none" w:sz="0" w:space="0" w:color="auto"/>
      </w:divBdr>
    </w:div>
    <w:div w:id="768233719">
      <w:bodyDiv w:val="1"/>
      <w:marLeft w:val="0"/>
      <w:marRight w:val="0"/>
      <w:marTop w:val="0"/>
      <w:marBottom w:val="0"/>
      <w:divBdr>
        <w:top w:val="none" w:sz="0" w:space="0" w:color="auto"/>
        <w:left w:val="none" w:sz="0" w:space="0" w:color="auto"/>
        <w:bottom w:val="none" w:sz="0" w:space="0" w:color="auto"/>
        <w:right w:val="none" w:sz="0" w:space="0" w:color="auto"/>
      </w:divBdr>
    </w:div>
    <w:div w:id="770321309">
      <w:bodyDiv w:val="1"/>
      <w:marLeft w:val="0"/>
      <w:marRight w:val="0"/>
      <w:marTop w:val="0"/>
      <w:marBottom w:val="0"/>
      <w:divBdr>
        <w:top w:val="none" w:sz="0" w:space="0" w:color="auto"/>
        <w:left w:val="none" w:sz="0" w:space="0" w:color="auto"/>
        <w:bottom w:val="none" w:sz="0" w:space="0" w:color="auto"/>
        <w:right w:val="none" w:sz="0" w:space="0" w:color="auto"/>
      </w:divBdr>
    </w:div>
    <w:div w:id="815685722">
      <w:bodyDiv w:val="1"/>
      <w:marLeft w:val="0"/>
      <w:marRight w:val="0"/>
      <w:marTop w:val="0"/>
      <w:marBottom w:val="0"/>
      <w:divBdr>
        <w:top w:val="none" w:sz="0" w:space="0" w:color="auto"/>
        <w:left w:val="none" w:sz="0" w:space="0" w:color="auto"/>
        <w:bottom w:val="none" w:sz="0" w:space="0" w:color="auto"/>
        <w:right w:val="none" w:sz="0" w:space="0" w:color="auto"/>
      </w:divBdr>
    </w:div>
    <w:div w:id="847210108">
      <w:bodyDiv w:val="1"/>
      <w:marLeft w:val="0"/>
      <w:marRight w:val="0"/>
      <w:marTop w:val="0"/>
      <w:marBottom w:val="0"/>
      <w:divBdr>
        <w:top w:val="none" w:sz="0" w:space="0" w:color="auto"/>
        <w:left w:val="none" w:sz="0" w:space="0" w:color="auto"/>
        <w:bottom w:val="none" w:sz="0" w:space="0" w:color="auto"/>
        <w:right w:val="none" w:sz="0" w:space="0" w:color="auto"/>
      </w:divBdr>
    </w:div>
    <w:div w:id="976102792">
      <w:bodyDiv w:val="1"/>
      <w:marLeft w:val="0"/>
      <w:marRight w:val="0"/>
      <w:marTop w:val="0"/>
      <w:marBottom w:val="0"/>
      <w:divBdr>
        <w:top w:val="none" w:sz="0" w:space="0" w:color="auto"/>
        <w:left w:val="none" w:sz="0" w:space="0" w:color="auto"/>
        <w:bottom w:val="none" w:sz="0" w:space="0" w:color="auto"/>
        <w:right w:val="none" w:sz="0" w:space="0" w:color="auto"/>
      </w:divBdr>
    </w:div>
    <w:div w:id="1098330436">
      <w:bodyDiv w:val="1"/>
      <w:marLeft w:val="0"/>
      <w:marRight w:val="0"/>
      <w:marTop w:val="0"/>
      <w:marBottom w:val="0"/>
      <w:divBdr>
        <w:top w:val="none" w:sz="0" w:space="0" w:color="auto"/>
        <w:left w:val="none" w:sz="0" w:space="0" w:color="auto"/>
        <w:bottom w:val="none" w:sz="0" w:space="0" w:color="auto"/>
        <w:right w:val="none" w:sz="0" w:space="0" w:color="auto"/>
      </w:divBdr>
    </w:div>
    <w:div w:id="1107382626">
      <w:bodyDiv w:val="1"/>
      <w:marLeft w:val="0"/>
      <w:marRight w:val="0"/>
      <w:marTop w:val="0"/>
      <w:marBottom w:val="0"/>
      <w:divBdr>
        <w:top w:val="none" w:sz="0" w:space="0" w:color="auto"/>
        <w:left w:val="none" w:sz="0" w:space="0" w:color="auto"/>
        <w:bottom w:val="none" w:sz="0" w:space="0" w:color="auto"/>
        <w:right w:val="none" w:sz="0" w:space="0" w:color="auto"/>
      </w:divBdr>
    </w:div>
    <w:div w:id="1127239100">
      <w:bodyDiv w:val="1"/>
      <w:marLeft w:val="0"/>
      <w:marRight w:val="0"/>
      <w:marTop w:val="0"/>
      <w:marBottom w:val="0"/>
      <w:divBdr>
        <w:top w:val="none" w:sz="0" w:space="0" w:color="auto"/>
        <w:left w:val="none" w:sz="0" w:space="0" w:color="auto"/>
        <w:bottom w:val="none" w:sz="0" w:space="0" w:color="auto"/>
        <w:right w:val="none" w:sz="0" w:space="0" w:color="auto"/>
      </w:divBdr>
    </w:div>
    <w:div w:id="1188834711">
      <w:bodyDiv w:val="1"/>
      <w:marLeft w:val="0"/>
      <w:marRight w:val="0"/>
      <w:marTop w:val="0"/>
      <w:marBottom w:val="0"/>
      <w:divBdr>
        <w:top w:val="none" w:sz="0" w:space="0" w:color="auto"/>
        <w:left w:val="none" w:sz="0" w:space="0" w:color="auto"/>
        <w:bottom w:val="none" w:sz="0" w:space="0" w:color="auto"/>
        <w:right w:val="none" w:sz="0" w:space="0" w:color="auto"/>
      </w:divBdr>
    </w:div>
    <w:div w:id="1352611471">
      <w:bodyDiv w:val="1"/>
      <w:marLeft w:val="0"/>
      <w:marRight w:val="0"/>
      <w:marTop w:val="0"/>
      <w:marBottom w:val="0"/>
      <w:divBdr>
        <w:top w:val="none" w:sz="0" w:space="0" w:color="auto"/>
        <w:left w:val="none" w:sz="0" w:space="0" w:color="auto"/>
        <w:bottom w:val="none" w:sz="0" w:space="0" w:color="auto"/>
        <w:right w:val="none" w:sz="0" w:space="0" w:color="auto"/>
      </w:divBdr>
    </w:div>
    <w:div w:id="1408918773">
      <w:bodyDiv w:val="1"/>
      <w:marLeft w:val="0"/>
      <w:marRight w:val="0"/>
      <w:marTop w:val="0"/>
      <w:marBottom w:val="0"/>
      <w:divBdr>
        <w:top w:val="none" w:sz="0" w:space="0" w:color="auto"/>
        <w:left w:val="none" w:sz="0" w:space="0" w:color="auto"/>
        <w:bottom w:val="none" w:sz="0" w:space="0" w:color="auto"/>
        <w:right w:val="none" w:sz="0" w:space="0" w:color="auto"/>
      </w:divBdr>
    </w:div>
    <w:div w:id="1463115453">
      <w:bodyDiv w:val="1"/>
      <w:marLeft w:val="0"/>
      <w:marRight w:val="0"/>
      <w:marTop w:val="0"/>
      <w:marBottom w:val="0"/>
      <w:divBdr>
        <w:top w:val="none" w:sz="0" w:space="0" w:color="auto"/>
        <w:left w:val="none" w:sz="0" w:space="0" w:color="auto"/>
        <w:bottom w:val="none" w:sz="0" w:space="0" w:color="auto"/>
        <w:right w:val="none" w:sz="0" w:space="0" w:color="auto"/>
      </w:divBdr>
    </w:div>
    <w:div w:id="1479692509">
      <w:bodyDiv w:val="1"/>
      <w:marLeft w:val="0"/>
      <w:marRight w:val="0"/>
      <w:marTop w:val="0"/>
      <w:marBottom w:val="0"/>
      <w:divBdr>
        <w:top w:val="none" w:sz="0" w:space="0" w:color="auto"/>
        <w:left w:val="none" w:sz="0" w:space="0" w:color="auto"/>
        <w:bottom w:val="none" w:sz="0" w:space="0" w:color="auto"/>
        <w:right w:val="none" w:sz="0" w:space="0" w:color="auto"/>
      </w:divBdr>
    </w:div>
    <w:div w:id="2132168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CDE9C-3004-4F4D-9D5B-46790EA2F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1</Pages>
  <Words>2017</Words>
  <Characters>1151</Characters>
  <Application>Microsoft Office Word</Application>
  <DocSecurity>0</DocSecurity>
  <Lines>9</Lines>
  <Paragraphs>6</Paragraphs>
  <ScaleCrop>false</ScaleCrop>
  <HeadingPairs>
    <vt:vector size="2" baseType="variant">
      <vt:variant>
        <vt:lpstr>Pavadinimas</vt:lpstr>
      </vt:variant>
      <vt:variant>
        <vt:i4>1</vt:i4>
      </vt:variant>
    </vt:vector>
  </HeadingPairs>
  <TitlesOfParts>
    <vt:vector size="1" baseType="lpstr">
      <vt:lpstr>AIŠKINAMASIS RAŠTAS</vt:lpstr>
    </vt:vector>
  </TitlesOfParts>
  <Company>Anyk.raj.savivaldybė</Company>
  <LinksUpToDate>false</LinksUpToDate>
  <CharactersWithSpaces>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AIŠKINAMASIS RAŠTAS</dc:title>
  <dc:subject/>
  <dc:creator>Rimantas</dc:creator>
  <cp:keywords/>
  <dc:description/>
  <cp:lastModifiedBy>Vanda Aleksiejūnienė</cp:lastModifiedBy>
  <cp:revision>44</cp:revision>
  <cp:lastPrinted>2020-04-15T10:57:00Z</cp:lastPrinted>
  <dcterms:created xsi:type="dcterms:W3CDTF">2023-06-29T09:03:00Z</dcterms:created>
  <dcterms:modified xsi:type="dcterms:W3CDTF">2024-07-11T05:31:00Z</dcterms:modified>
</cp:coreProperties>
</file>