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603C97"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2F015097" w14:textId="77777777" w:rsidR="00504780" w:rsidRPr="0093412A" w:rsidRDefault="00504780" w:rsidP="00794C2F">
      <w:pPr>
        <w:spacing w:before="120" w:after="120"/>
        <w:jc w:val="center"/>
        <w:rPr>
          <w:b/>
          <w:spacing w:val="20"/>
          <w:w w:val="110"/>
        </w:rPr>
      </w:pPr>
    </w:p>
    <w:p w14:paraId="607D7244" w14:textId="77777777" w:rsidR="00C16EA1" w:rsidRDefault="00C16EA1" w:rsidP="00561916">
      <w:pPr>
        <w:spacing w:after="120"/>
        <w:jc w:val="center"/>
        <w:rPr>
          <w:b/>
          <w:spacing w:val="20"/>
          <w:w w:val="110"/>
          <w:sz w:val="28"/>
        </w:rPr>
      </w:pPr>
      <w:r>
        <w:rPr>
          <w:b/>
          <w:spacing w:val="20"/>
          <w:w w:val="110"/>
          <w:sz w:val="28"/>
        </w:rPr>
        <w:t>SPRENDIMAS</w:t>
      </w:r>
    </w:p>
    <w:p w14:paraId="47958A7F" w14:textId="5D89B513"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Pr>
          <w:b/>
          <w:caps/>
          <w:noProof/>
        </w:rPr>
        <w:t xml:space="preserve">Dėl </w:t>
      </w:r>
      <w:r w:rsidR="002E5E35">
        <w:rPr>
          <w:b/>
          <w:caps/>
          <w:noProof/>
        </w:rPr>
        <w:t xml:space="preserve">pritarimo papildomai skirti lėšų iš molėtų rajono savivaldybės biudžeto klasių komplektams </w:t>
      </w:r>
      <w:r w:rsidR="00564145">
        <w:rPr>
          <w:b/>
          <w:caps/>
          <w:noProof/>
        </w:rPr>
        <w:t>2024–2025 mokslo metais finansuoti</w:t>
      </w:r>
      <w:r>
        <w:rPr>
          <w:b/>
          <w:caps/>
        </w:rPr>
        <w:fldChar w:fldCharType="end"/>
      </w:r>
      <w:bookmarkEnd w:id="1"/>
      <w:r w:rsidR="00C16EA1">
        <w:rPr>
          <w:b/>
          <w:caps/>
        </w:rPr>
        <w:br/>
      </w:r>
    </w:p>
    <w:p w14:paraId="4EEF0446" w14:textId="046F8FF1" w:rsidR="00C16EA1" w:rsidRDefault="00DB167B" w:rsidP="00D74773">
      <w:pPr>
        <w:jc w:val="center"/>
      </w:pPr>
      <w:r>
        <w:fldChar w:fldCharType="begin">
          <w:ffData>
            <w:name w:val="data_metai"/>
            <w:enabled/>
            <w:calcOnExit w:val="0"/>
            <w:textInput>
              <w:type w:val="number"/>
              <w:default w:val="2024"/>
              <w:maxLength w:val="4"/>
            </w:textInput>
          </w:ffData>
        </w:fldChar>
      </w:r>
      <w:bookmarkStart w:id="2" w:name="data_metai"/>
      <w:r>
        <w:instrText xml:space="preserve"> FORMTEXT </w:instrText>
      </w:r>
      <w:r>
        <w:fldChar w:fldCharType="separate"/>
      </w:r>
      <w:r>
        <w:rPr>
          <w:noProof/>
        </w:rPr>
        <w:t>2024</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311710">
        <w:rPr>
          <w:noProof/>
        </w:rPr>
        <w:t>liepos</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14:paraId="4283DEFA" w14:textId="77777777" w:rsidR="00C16EA1" w:rsidRDefault="00C16EA1" w:rsidP="00D74773">
      <w:pPr>
        <w:jc w:val="center"/>
      </w:pPr>
      <w:r>
        <w:t>Molėtai</w:t>
      </w:r>
    </w:p>
    <w:p w14:paraId="580DE5B9" w14:textId="77777777" w:rsidR="00C16EA1" w:rsidRDefault="00C16EA1" w:rsidP="00D74773">
      <w:pPr>
        <w:sectPr w:rsidR="00C16EA1" w:rsidSect="00EB3A07">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14:paraId="2832E04C" w14:textId="77777777"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14:paraId="0608A7FD" w14:textId="77777777" w:rsidR="00564145" w:rsidRDefault="00564145" w:rsidP="006E7D1A">
      <w:pPr>
        <w:spacing w:line="360" w:lineRule="auto"/>
        <w:ind w:firstLine="1134"/>
        <w:jc w:val="both"/>
        <w:rPr>
          <w:color w:val="000000"/>
        </w:rPr>
      </w:pPr>
    </w:p>
    <w:p w14:paraId="3D9DEC16" w14:textId="24164959" w:rsidR="00311710" w:rsidRDefault="00311710" w:rsidP="006E7D1A">
      <w:pPr>
        <w:spacing w:line="360" w:lineRule="auto"/>
        <w:ind w:firstLine="1134"/>
        <w:jc w:val="both"/>
      </w:pPr>
      <w:r>
        <w:rPr>
          <w:color w:val="000000"/>
        </w:rPr>
        <w:t>Vadovaudamasi Lietuvos Respublikos vietos savivaldos 15 straipsnio 4 dalimi,</w:t>
      </w:r>
      <w:r>
        <w:t xml:space="preserve"> </w:t>
      </w:r>
      <w:r>
        <w:rPr>
          <w:color w:val="000000"/>
        </w:rPr>
        <w:t>Mokyklų, vykdančių formaliojo švietimo programas, tinklo kūrimo taisyklių, patvirtintų Lietuvos Respublikos Vyriausybės 2011 m. birželio 29 d. nutarimu Nr. 768 „Dėl Mokyklų, vykdančių formaliojo švietimo programas, tinklo kūrimo taisyklių patvirtinimo“, 2</w:t>
      </w:r>
      <w:r w:rsidR="00CF10A8">
        <w:rPr>
          <w:color w:val="000000"/>
        </w:rPr>
        <w:t>2</w:t>
      </w:r>
      <w:r>
        <w:rPr>
          <w:color w:val="000000"/>
        </w:rPr>
        <w:t>.</w:t>
      </w:r>
      <w:r w:rsidR="00CF10A8">
        <w:rPr>
          <w:color w:val="000000"/>
        </w:rPr>
        <w:t>2.2</w:t>
      </w:r>
      <w:r w:rsidR="001A27D3">
        <w:rPr>
          <w:color w:val="000000"/>
        </w:rPr>
        <w:t>.1</w:t>
      </w:r>
      <w:r>
        <w:rPr>
          <w:color w:val="000000"/>
        </w:rPr>
        <w:t xml:space="preserve"> papunkčiu, Mokymo lėšų apskaičiavimo, paskirstymo ir panaudojimo tvarkos aprašu, patvirtintu Lietuvos Respublikos Vyriausybės 2018 m. liepos 11 d. nutarimu Nr. 679 „</w:t>
      </w:r>
      <w:r w:rsidRPr="00564145">
        <w:rPr>
          <w:color w:val="000000"/>
        </w:rPr>
        <w:t xml:space="preserve">Dėl </w:t>
      </w:r>
      <w:r w:rsidR="00017537" w:rsidRPr="00564145">
        <w:rPr>
          <w:color w:val="000000"/>
        </w:rPr>
        <w:t>M</w:t>
      </w:r>
      <w:r w:rsidRPr="00564145">
        <w:rPr>
          <w:color w:val="000000"/>
        </w:rPr>
        <w:t xml:space="preserve">okymo lėšų apskaičiavimo, paskirstymo ir panaudojimo tvarkos aprašo patvirtinimo“, </w:t>
      </w:r>
      <w:r w:rsidRPr="00564145">
        <w:t xml:space="preserve">ir atsižvelgdama į Molėtų r. Alantos gimnazijos 2024 m. liepos 2 d. raštą Nr. D10–129 „Dėl mokymo lėšų skyrimo iš savivaldybės biudžeto sąlyginiam klasių skaičiui išlaikyti“, Molėtų progimnazijos 2024 m. liepos 9 d. raštą Nr. </w:t>
      </w:r>
      <w:proofErr w:type="spellStart"/>
      <w:r w:rsidRPr="00564145">
        <w:t>Sd</w:t>
      </w:r>
      <w:proofErr w:type="spellEnd"/>
      <w:r w:rsidRPr="00564145">
        <w:t xml:space="preserve">–89 </w:t>
      </w:r>
      <w:r w:rsidR="00017537" w:rsidRPr="00564145">
        <w:t>„</w:t>
      </w:r>
      <w:r w:rsidRPr="00564145">
        <w:t>Dėl</w:t>
      </w:r>
      <w:r>
        <w:t xml:space="preserve"> mokymo lėšų skyrimo iš savivaldybės biudžeto papildomam klasių skaičiui išlaikyti“,</w:t>
      </w:r>
    </w:p>
    <w:p w14:paraId="549590BE" w14:textId="22811326" w:rsidR="00311710" w:rsidRDefault="00311710" w:rsidP="006E7D1A">
      <w:pPr>
        <w:spacing w:line="360" w:lineRule="auto"/>
        <w:ind w:firstLine="1134"/>
        <w:jc w:val="both"/>
      </w:pPr>
      <w:r>
        <w:t>Molėtų rajono savivaldybės taryba n u s p r e n d ž i a:</w:t>
      </w:r>
    </w:p>
    <w:p w14:paraId="3C680937" w14:textId="1ACD92D9" w:rsidR="00311710" w:rsidRDefault="006E7D1A" w:rsidP="006E7D1A">
      <w:pPr>
        <w:spacing w:line="360" w:lineRule="auto"/>
        <w:ind w:firstLine="1134"/>
        <w:jc w:val="both"/>
      </w:pPr>
      <w:r>
        <w:t>P</w:t>
      </w:r>
      <w:r w:rsidR="00311710">
        <w:t xml:space="preserve">ritarti papildomai </w:t>
      </w:r>
      <w:r>
        <w:t xml:space="preserve">skirti </w:t>
      </w:r>
      <w:r w:rsidR="00311710">
        <w:t xml:space="preserve">lėšų iš Molėtų rajono savivaldybės biudžeto klasių komplektams </w:t>
      </w:r>
      <w:r w:rsidR="00017537" w:rsidRPr="00564145">
        <w:t xml:space="preserve">2024–2025 mokslo metais </w:t>
      </w:r>
      <w:r w:rsidR="00311710" w:rsidRPr="00564145">
        <w:t>finansuoti</w:t>
      </w:r>
      <w:r w:rsidR="00311710">
        <w:t>:</w:t>
      </w:r>
    </w:p>
    <w:p w14:paraId="05ABE31C" w14:textId="3C4B21DE" w:rsidR="00311710" w:rsidRDefault="00311710" w:rsidP="006E7D1A">
      <w:pPr>
        <w:pStyle w:val="Sraopastraipa"/>
        <w:numPr>
          <w:ilvl w:val="0"/>
          <w:numId w:val="2"/>
        </w:numPr>
        <w:tabs>
          <w:tab w:val="left" w:pos="993"/>
        </w:tabs>
        <w:spacing w:line="360" w:lineRule="auto"/>
        <w:ind w:left="0" w:firstLine="1134"/>
        <w:jc w:val="both"/>
      </w:pPr>
      <w:r>
        <w:t xml:space="preserve">Molėtų r. Alantos gimnazijos </w:t>
      </w:r>
      <w:r w:rsidR="00F6223E">
        <w:t xml:space="preserve">Suginčių skyriaus </w:t>
      </w:r>
      <w:r w:rsidR="006E7D1A">
        <w:t>sąlyginiam 6 klasės komplektui finansuoti 38 100 Eur, iš jų 12 700 Eur 2024 m. rugsėjo–gruodžio mėn.</w:t>
      </w:r>
    </w:p>
    <w:p w14:paraId="3FDC8586" w14:textId="766334FD" w:rsidR="006E7D1A" w:rsidRDefault="006E7D1A" w:rsidP="006E7D1A">
      <w:pPr>
        <w:pStyle w:val="Sraopastraipa"/>
        <w:numPr>
          <w:ilvl w:val="0"/>
          <w:numId w:val="2"/>
        </w:numPr>
        <w:tabs>
          <w:tab w:val="left" w:pos="993"/>
        </w:tabs>
        <w:spacing w:line="360" w:lineRule="auto"/>
        <w:ind w:left="0" w:firstLine="1134"/>
        <w:jc w:val="both"/>
      </w:pPr>
      <w:r>
        <w:t>Molėtų progimnazijos sąlyginiams 5, 6 ir 7 klasių komplektams finansuoti 230 640 Eur, iš jų 118 343 Eur 2024 m. rugsėjo–gruodžio mėn.</w:t>
      </w:r>
    </w:p>
    <w:p w14:paraId="03DCE7A7" w14:textId="6BBC706E" w:rsidR="004F285B" w:rsidRDefault="0043119F" w:rsidP="006E7D1A">
      <w:pPr>
        <w:tabs>
          <w:tab w:val="left" w:pos="1674"/>
        </w:tabs>
        <w:spacing w:line="360" w:lineRule="auto"/>
        <w:ind w:firstLine="1134"/>
        <w:jc w:val="both"/>
        <w:sectPr w:rsidR="004F285B" w:rsidSect="006E7D1A">
          <w:type w:val="continuous"/>
          <w:pgSz w:w="11906" w:h="16838" w:code="9"/>
          <w:pgMar w:top="1134" w:right="567" w:bottom="568" w:left="1701" w:header="851" w:footer="454" w:gutter="0"/>
          <w:cols w:space="708"/>
          <w:formProt w:val="0"/>
          <w:docGrid w:linePitch="360"/>
        </w:sectPr>
      </w:pPr>
      <w:r w:rsidRPr="00C73352">
        <w:t>Šis sprendimas gali būti skundžiamas Molėtų rajono savivaldy</w:t>
      </w:r>
      <w:r>
        <w:t xml:space="preserve">bės tarybai (Vilniaus g. 44, </w:t>
      </w:r>
      <w:r w:rsidRPr="00C73352">
        <w:t>33140 Molėtai) Lietuvos Respublikos viešojo administravimo įstatymo nustatyta tvarka arba Lietuvos administracinių ginčų komisijos Panevėžio apygardos skyriui (Respublikos g. 62, 35158 Panevėžys) Lietuvos Respublikos ikiteisminio administracinių ginčų nagrinėjimo tvarkos įstatymo nustatyta tvarka arba Regionų apygardos administracinio teismo Panevėžio rūmams (Respublikos g. 62, 35158 Panevėžys) Lietuvos Respublikos administracinių bylų teisenos įstatymo nustatyta tvarka per vieną mėnesį nuo jo paskelbimo arba įteikimo suinteresuotai šaliai dienos.</w:t>
      </w:r>
    </w:p>
    <w:p w14:paraId="4CAF9E66" w14:textId="77777777" w:rsidR="00C16EA1" w:rsidRDefault="00341D56" w:rsidP="00D74773">
      <w:pPr>
        <w:tabs>
          <w:tab w:val="left" w:pos="7513"/>
        </w:tabs>
      </w:pPr>
      <w:r>
        <w:lastRenderedPageBreak/>
        <w:fldChar w:fldCharType="begin">
          <w:ffData>
            <w:name w:val="pareigos"/>
            <w:enabled w:val="0"/>
            <w:calcOnExit w:val="0"/>
            <w:textInput>
              <w:default w:val="Savivaldybės meras"/>
            </w:textInput>
          </w:ffData>
        </w:fldChar>
      </w:r>
      <w:bookmarkStart w:id="6" w:name="pareigos"/>
      <w:r>
        <w:instrText xml:space="preserve"> FORMTEXT </w:instrText>
      </w:r>
      <w:r>
        <w:fldChar w:fldCharType="separate"/>
      </w:r>
      <w:r>
        <w:rPr>
          <w:noProof/>
        </w:rPr>
        <w:t>Savivaldybės meras</w:t>
      </w:r>
      <w:r>
        <w:fldChar w:fldCharType="end"/>
      </w:r>
      <w:bookmarkEnd w:id="6"/>
      <w:r w:rsidR="00EE645F">
        <w:tab/>
      </w:r>
      <w:sdt>
        <w:sdtPr>
          <w:alias w:val="Parašas"/>
          <w:tag w:val="parasas"/>
          <w:id w:val="1378825885"/>
          <w:placeholder>
            <w:docPart w:val="D53F07E4FA6E48C99DDEBC3C729E87E1"/>
          </w:placeholder>
          <w:dropDownList>
            <w:listItem w:displayText="             " w:value="             "/>
            <w:listItem w:displayText="Saulius Jauneika" w:value="Saulius Jauneika"/>
          </w:dropDownList>
        </w:sdtPr>
        <w:sdtEndPr/>
        <w:sdtContent>
          <w:r w:rsidR="004D19A6">
            <w:t xml:space="preserve">             </w:t>
          </w:r>
        </w:sdtContent>
      </w:sdt>
    </w:p>
    <w:p w14:paraId="085C99C2" w14:textId="77777777" w:rsidR="007951EA" w:rsidRDefault="007951EA" w:rsidP="007951EA">
      <w:pPr>
        <w:tabs>
          <w:tab w:val="left" w:pos="680"/>
          <w:tab w:val="left" w:pos="1674"/>
        </w:tabs>
        <w:spacing w:line="360" w:lineRule="auto"/>
      </w:pPr>
    </w:p>
    <w:p w14:paraId="63834DC3" w14:textId="77777777" w:rsidR="007951EA" w:rsidRDefault="007951EA" w:rsidP="007951EA">
      <w:pPr>
        <w:tabs>
          <w:tab w:val="left" w:pos="1674"/>
        </w:tabs>
        <w:sectPr w:rsidR="007951EA" w:rsidSect="00EB3A07">
          <w:type w:val="continuous"/>
          <w:pgSz w:w="11906" w:h="16838" w:code="9"/>
          <w:pgMar w:top="1134" w:right="567" w:bottom="1134" w:left="1701" w:header="851" w:footer="454" w:gutter="0"/>
          <w:cols w:space="708"/>
          <w:docGrid w:linePitch="360"/>
        </w:sectPr>
      </w:pPr>
    </w:p>
    <w:p w14:paraId="3F4B2B13" w14:textId="77777777"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010D09" w14:textId="77777777" w:rsidR="002E5E35" w:rsidRDefault="002E5E35">
      <w:r>
        <w:separator/>
      </w:r>
    </w:p>
  </w:endnote>
  <w:endnote w:type="continuationSeparator" w:id="0">
    <w:p w14:paraId="7DE87408" w14:textId="77777777" w:rsidR="002E5E35" w:rsidRDefault="002E5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717EAF" w14:textId="77777777" w:rsidR="002E5E35" w:rsidRDefault="002E5E35">
      <w:r>
        <w:separator/>
      </w:r>
    </w:p>
  </w:footnote>
  <w:footnote w:type="continuationSeparator" w:id="0">
    <w:p w14:paraId="744C595C" w14:textId="77777777" w:rsidR="002E5E35" w:rsidRDefault="002E5E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908C4D"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71630DFB"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2525F8"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14:paraId="5E2E83B2"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4B3328" w14:textId="77777777" w:rsidR="00C16EA1" w:rsidRDefault="00384B4D">
    <w:pPr>
      <w:pStyle w:val="Antrats"/>
      <w:jc w:val="center"/>
    </w:pPr>
    <w:r>
      <w:rPr>
        <w:noProof/>
        <w:lang w:eastAsia="lt-LT"/>
      </w:rPr>
      <w:drawing>
        <wp:inline distT="0" distB="0" distL="0" distR="0" wp14:anchorId="0502BDB0" wp14:editId="5533B00D">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AD9188B"/>
    <w:multiLevelType w:val="hybridMultilevel"/>
    <w:tmpl w:val="1752EEF8"/>
    <w:lvl w:ilvl="0" w:tplc="284A2CEE">
      <w:start w:val="1"/>
      <w:numFmt w:val="decimal"/>
      <w:lvlText w:val="%1."/>
      <w:lvlJc w:val="left"/>
      <w:pPr>
        <w:ind w:left="1035" w:hanging="360"/>
      </w:pPr>
      <w:rPr>
        <w:rFonts w:hint="default"/>
      </w:rPr>
    </w:lvl>
    <w:lvl w:ilvl="1" w:tplc="04270019" w:tentative="1">
      <w:start w:val="1"/>
      <w:numFmt w:val="lowerLetter"/>
      <w:lvlText w:val="%2."/>
      <w:lvlJc w:val="left"/>
      <w:pPr>
        <w:ind w:left="1755" w:hanging="360"/>
      </w:pPr>
    </w:lvl>
    <w:lvl w:ilvl="2" w:tplc="0427001B" w:tentative="1">
      <w:start w:val="1"/>
      <w:numFmt w:val="lowerRoman"/>
      <w:lvlText w:val="%3."/>
      <w:lvlJc w:val="right"/>
      <w:pPr>
        <w:ind w:left="2475" w:hanging="180"/>
      </w:pPr>
    </w:lvl>
    <w:lvl w:ilvl="3" w:tplc="0427000F" w:tentative="1">
      <w:start w:val="1"/>
      <w:numFmt w:val="decimal"/>
      <w:lvlText w:val="%4."/>
      <w:lvlJc w:val="left"/>
      <w:pPr>
        <w:ind w:left="3195" w:hanging="360"/>
      </w:pPr>
    </w:lvl>
    <w:lvl w:ilvl="4" w:tplc="04270019" w:tentative="1">
      <w:start w:val="1"/>
      <w:numFmt w:val="lowerLetter"/>
      <w:lvlText w:val="%5."/>
      <w:lvlJc w:val="left"/>
      <w:pPr>
        <w:ind w:left="3915" w:hanging="360"/>
      </w:pPr>
    </w:lvl>
    <w:lvl w:ilvl="5" w:tplc="0427001B" w:tentative="1">
      <w:start w:val="1"/>
      <w:numFmt w:val="lowerRoman"/>
      <w:lvlText w:val="%6."/>
      <w:lvlJc w:val="right"/>
      <w:pPr>
        <w:ind w:left="4635" w:hanging="180"/>
      </w:pPr>
    </w:lvl>
    <w:lvl w:ilvl="6" w:tplc="0427000F" w:tentative="1">
      <w:start w:val="1"/>
      <w:numFmt w:val="decimal"/>
      <w:lvlText w:val="%7."/>
      <w:lvlJc w:val="left"/>
      <w:pPr>
        <w:ind w:left="5355" w:hanging="360"/>
      </w:pPr>
    </w:lvl>
    <w:lvl w:ilvl="7" w:tplc="04270019" w:tentative="1">
      <w:start w:val="1"/>
      <w:numFmt w:val="lowerLetter"/>
      <w:lvlText w:val="%8."/>
      <w:lvlJc w:val="left"/>
      <w:pPr>
        <w:ind w:left="6075" w:hanging="360"/>
      </w:pPr>
    </w:lvl>
    <w:lvl w:ilvl="8" w:tplc="0427001B" w:tentative="1">
      <w:start w:val="1"/>
      <w:numFmt w:val="lowerRoman"/>
      <w:lvlText w:val="%9."/>
      <w:lvlJc w:val="right"/>
      <w:pPr>
        <w:ind w:left="6795" w:hanging="180"/>
      </w:pPr>
    </w:lvl>
  </w:abstractNum>
  <w:abstractNum w:abstractNumId="1" w15:restartNumberingAfterBreak="0">
    <w:nsid w:val="618612C4"/>
    <w:multiLevelType w:val="hybridMultilevel"/>
    <w:tmpl w:val="CB3C5B76"/>
    <w:lvl w:ilvl="0" w:tplc="3C0AD0B2">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num w:numId="1" w16cid:durableId="1540236510">
    <w:abstractNumId w:val="1"/>
  </w:num>
  <w:num w:numId="2" w16cid:durableId="14143566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5E35"/>
    <w:rsid w:val="00017537"/>
    <w:rsid w:val="000705AB"/>
    <w:rsid w:val="000A5577"/>
    <w:rsid w:val="001156B7"/>
    <w:rsid w:val="0012091C"/>
    <w:rsid w:val="00132437"/>
    <w:rsid w:val="001A27D3"/>
    <w:rsid w:val="00211F14"/>
    <w:rsid w:val="002E5E35"/>
    <w:rsid w:val="002E691A"/>
    <w:rsid w:val="002F5E69"/>
    <w:rsid w:val="00305758"/>
    <w:rsid w:val="00311710"/>
    <w:rsid w:val="00341D56"/>
    <w:rsid w:val="00384B4D"/>
    <w:rsid w:val="003975CE"/>
    <w:rsid w:val="003A762C"/>
    <w:rsid w:val="003B102E"/>
    <w:rsid w:val="003F7E26"/>
    <w:rsid w:val="0043119F"/>
    <w:rsid w:val="004968FC"/>
    <w:rsid w:val="004D19A6"/>
    <w:rsid w:val="004F285B"/>
    <w:rsid w:val="00501834"/>
    <w:rsid w:val="00503B36"/>
    <w:rsid w:val="00504780"/>
    <w:rsid w:val="00517903"/>
    <w:rsid w:val="00561916"/>
    <w:rsid w:val="00564145"/>
    <w:rsid w:val="005A4424"/>
    <w:rsid w:val="005F38B6"/>
    <w:rsid w:val="006066B9"/>
    <w:rsid w:val="00617421"/>
    <w:rsid w:val="006213AE"/>
    <w:rsid w:val="006A4D86"/>
    <w:rsid w:val="006B19E1"/>
    <w:rsid w:val="006E7D1A"/>
    <w:rsid w:val="00776F64"/>
    <w:rsid w:val="00794407"/>
    <w:rsid w:val="00794C2F"/>
    <w:rsid w:val="007951EA"/>
    <w:rsid w:val="00796C66"/>
    <w:rsid w:val="007A3F5C"/>
    <w:rsid w:val="007E4516"/>
    <w:rsid w:val="00841477"/>
    <w:rsid w:val="008446FE"/>
    <w:rsid w:val="00872337"/>
    <w:rsid w:val="008A401C"/>
    <w:rsid w:val="0093412A"/>
    <w:rsid w:val="009B4614"/>
    <w:rsid w:val="009E70D9"/>
    <w:rsid w:val="00AC1CC2"/>
    <w:rsid w:val="00AE325A"/>
    <w:rsid w:val="00BA65BB"/>
    <w:rsid w:val="00BB70B1"/>
    <w:rsid w:val="00C16EA1"/>
    <w:rsid w:val="00CC1DF9"/>
    <w:rsid w:val="00CF10A8"/>
    <w:rsid w:val="00D03D5A"/>
    <w:rsid w:val="00D74773"/>
    <w:rsid w:val="00D8136A"/>
    <w:rsid w:val="00DB167B"/>
    <w:rsid w:val="00DB7660"/>
    <w:rsid w:val="00DC6469"/>
    <w:rsid w:val="00E032E8"/>
    <w:rsid w:val="00E3427B"/>
    <w:rsid w:val="00EB3A07"/>
    <w:rsid w:val="00EE645F"/>
    <w:rsid w:val="00EF6A79"/>
    <w:rsid w:val="00F54307"/>
    <w:rsid w:val="00F6223E"/>
    <w:rsid w:val="00FA2910"/>
    <w:rsid w:val="00FB77DF"/>
    <w:rsid w:val="00FD21C7"/>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417E23"/>
  <w15:chartTrackingRefBased/>
  <w15:docId w15:val="{84058673-E9D1-484F-BDC7-B77D661CA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Sraopastraipa">
    <w:name w:val="List Paragraph"/>
    <w:basedOn w:val="prastasis"/>
    <w:uiPriority w:val="34"/>
    <w:qFormat/>
    <w:rsid w:val="003117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8944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su-apskundimo-tvark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53F07E4FA6E48C99DDEBC3C729E87E1"/>
        <w:category>
          <w:name w:val="Bendrosios nuostatos"/>
          <w:gallery w:val="placeholder"/>
        </w:category>
        <w:types>
          <w:type w:val="bbPlcHdr"/>
        </w:types>
        <w:behaviors>
          <w:behavior w:val="content"/>
        </w:behaviors>
        <w:guid w:val="{E5784174-0CCA-4EB5-ACA6-9CCD1E2905E5}"/>
      </w:docPartPr>
      <w:docPartBody>
        <w:p w:rsidR="001C3842" w:rsidRDefault="001C3842">
          <w:pPr>
            <w:pStyle w:val="D53F07E4FA6E48C99DDEBC3C729E87E1"/>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3842"/>
    <w:rsid w:val="000A5577"/>
    <w:rsid w:val="001C3842"/>
    <w:rsid w:val="002E691A"/>
    <w:rsid w:val="002F5E69"/>
    <w:rsid w:val="003B102E"/>
    <w:rsid w:val="00517903"/>
    <w:rsid w:val="00AC1CC2"/>
    <w:rsid w:val="00E3427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D53F07E4FA6E48C99DDEBC3C729E87E1">
    <w:name w:val="D53F07E4FA6E48C99DDEBC3C729E87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spr_PR-su-apskundimo-tvarka.dotx</Template>
  <TotalTime>1</TotalTime>
  <Pages>2</Pages>
  <Words>1519</Words>
  <Characters>867</Characters>
  <Application>Microsoft Office Word</Application>
  <DocSecurity>4</DocSecurity>
  <Lines>7</Lines>
  <Paragraphs>4</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Jurkšaitis Arvydas</dc:creator>
  <cp:keywords/>
  <dc:description/>
  <cp:lastModifiedBy>Vytautas Kralikevičius</cp:lastModifiedBy>
  <cp:revision>2</cp:revision>
  <cp:lastPrinted>2001-06-05T13:05:00Z</cp:lastPrinted>
  <dcterms:created xsi:type="dcterms:W3CDTF">2024-07-15T08:18:00Z</dcterms:created>
  <dcterms:modified xsi:type="dcterms:W3CDTF">2024-07-15T08:18:00Z</dcterms:modified>
</cp:coreProperties>
</file>