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606F62" w14:textId="77777777" w:rsidR="002B045A" w:rsidRDefault="00860C4C" w:rsidP="00860C4C">
      <w:pPr>
        <w:ind w:firstLine="6379"/>
        <w:rPr>
          <w:bCs/>
          <w:szCs w:val="24"/>
          <w:lang w:eastAsia="lt-LT"/>
        </w:rPr>
      </w:pPr>
      <w:r>
        <w:rPr>
          <w:bCs/>
          <w:szCs w:val="24"/>
          <w:lang w:eastAsia="lt-LT"/>
        </w:rPr>
        <w:t>PATVIRTINTA</w:t>
      </w:r>
    </w:p>
    <w:p w14:paraId="559DF0F8" w14:textId="5F122C3B" w:rsidR="00860C4C" w:rsidRDefault="0088424B" w:rsidP="00860C4C">
      <w:pPr>
        <w:ind w:firstLine="6379"/>
        <w:rPr>
          <w:bCs/>
          <w:szCs w:val="24"/>
          <w:lang w:eastAsia="lt-LT"/>
        </w:rPr>
      </w:pPr>
      <w:r>
        <w:rPr>
          <w:bCs/>
          <w:szCs w:val="24"/>
          <w:lang w:eastAsia="lt-LT"/>
        </w:rPr>
        <w:t>Molėtų</w:t>
      </w:r>
      <w:r w:rsidR="00860C4C">
        <w:rPr>
          <w:bCs/>
          <w:szCs w:val="24"/>
          <w:lang w:eastAsia="lt-LT"/>
        </w:rPr>
        <w:t xml:space="preserve"> rajono savivaldybės </w:t>
      </w:r>
    </w:p>
    <w:p w14:paraId="2732495D" w14:textId="03C9758B" w:rsidR="00860C4C" w:rsidRDefault="00860C4C" w:rsidP="00860C4C">
      <w:pPr>
        <w:ind w:firstLine="6379"/>
        <w:rPr>
          <w:bCs/>
          <w:szCs w:val="24"/>
          <w:lang w:eastAsia="lt-LT"/>
        </w:rPr>
      </w:pPr>
      <w:r>
        <w:rPr>
          <w:bCs/>
          <w:szCs w:val="24"/>
          <w:lang w:eastAsia="lt-LT"/>
        </w:rPr>
        <w:t>tarybos 202</w:t>
      </w:r>
      <w:r w:rsidR="00CD38AA">
        <w:rPr>
          <w:bCs/>
          <w:szCs w:val="24"/>
          <w:lang w:eastAsia="lt-LT"/>
        </w:rPr>
        <w:t>4</w:t>
      </w:r>
      <w:r>
        <w:rPr>
          <w:bCs/>
          <w:szCs w:val="24"/>
          <w:lang w:eastAsia="lt-LT"/>
        </w:rPr>
        <w:t xml:space="preserve"> m. </w:t>
      </w:r>
      <w:r w:rsidR="00CD38AA">
        <w:rPr>
          <w:bCs/>
          <w:szCs w:val="24"/>
          <w:lang w:eastAsia="lt-LT"/>
        </w:rPr>
        <w:t>rugsėjo</w:t>
      </w:r>
      <w:r w:rsidR="0088424B">
        <w:rPr>
          <w:bCs/>
          <w:szCs w:val="24"/>
          <w:lang w:eastAsia="lt-LT"/>
        </w:rPr>
        <w:t xml:space="preserve">  </w:t>
      </w:r>
      <w:r w:rsidR="00007718">
        <w:rPr>
          <w:bCs/>
          <w:szCs w:val="24"/>
          <w:lang w:eastAsia="lt-LT"/>
        </w:rPr>
        <w:t xml:space="preserve"> </w:t>
      </w:r>
      <w:r>
        <w:rPr>
          <w:bCs/>
          <w:szCs w:val="24"/>
          <w:lang w:eastAsia="lt-LT"/>
        </w:rPr>
        <w:t xml:space="preserve"> d.</w:t>
      </w:r>
    </w:p>
    <w:p w14:paraId="4F354482" w14:textId="4BB31FC1" w:rsidR="002B045A" w:rsidRDefault="00860C4C" w:rsidP="00860C4C">
      <w:pPr>
        <w:ind w:firstLine="6379"/>
        <w:rPr>
          <w:bCs/>
          <w:szCs w:val="24"/>
          <w:lang w:eastAsia="lt-LT"/>
        </w:rPr>
      </w:pPr>
      <w:r>
        <w:rPr>
          <w:bCs/>
          <w:szCs w:val="24"/>
          <w:lang w:eastAsia="lt-LT"/>
        </w:rPr>
        <w:t xml:space="preserve">sprendimu Nr. </w:t>
      </w:r>
      <w:r w:rsidR="0088424B">
        <w:rPr>
          <w:bCs/>
          <w:szCs w:val="24"/>
          <w:lang w:eastAsia="lt-LT"/>
        </w:rPr>
        <w:t>B1-</w:t>
      </w:r>
    </w:p>
    <w:p w14:paraId="49921341" w14:textId="77777777" w:rsidR="002B045A" w:rsidRDefault="002B045A">
      <w:pPr>
        <w:rPr>
          <w:bCs/>
          <w:szCs w:val="24"/>
          <w:lang w:eastAsia="lt-LT"/>
        </w:rPr>
      </w:pPr>
    </w:p>
    <w:p w14:paraId="03F99143" w14:textId="77777777" w:rsidR="002B045A" w:rsidRDefault="002B045A">
      <w:pPr>
        <w:rPr>
          <w:b/>
          <w:bCs/>
          <w:szCs w:val="24"/>
          <w:lang w:eastAsia="lt-LT"/>
        </w:rPr>
      </w:pPr>
    </w:p>
    <w:p w14:paraId="1846795B" w14:textId="0CBAF141" w:rsidR="002B045A" w:rsidRDefault="0088424B" w:rsidP="00DD21A6">
      <w:pPr>
        <w:spacing w:line="360" w:lineRule="auto"/>
        <w:jc w:val="center"/>
        <w:rPr>
          <w:b/>
          <w:bCs/>
          <w:szCs w:val="24"/>
          <w:lang w:eastAsia="lt-LT"/>
        </w:rPr>
      </w:pPr>
      <w:r>
        <w:rPr>
          <w:b/>
          <w:bCs/>
          <w:szCs w:val="24"/>
          <w:lang w:eastAsia="lt-LT"/>
        </w:rPr>
        <w:t>MOLĖTŲ</w:t>
      </w:r>
      <w:r w:rsidR="00860C4C">
        <w:rPr>
          <w:b/>
          <w:bCs/>
          <w:szCs w:val="24"/>
          <w:lang w:eastAsia="lt-LT"/>
        </w:rPr>
        <w:t xml:space="preserve"> RAJONO SAVIVALDYBĖS VIETOS GYVENTOJŲ APKLAUSOS TVARKOS APRAŠAS</w:t>
      </w:r>
    </w:p>
    <w:p w14:paraId="62AA4C82" w14:textId="77777777" w:rsidR="002B045A" w:rsidRDefault="002B045A" w:rsidP="00DD21A6">
      <w:pPr>
        <w:spacing w:line="360" w:lineRule="auto"/>
        <w:rPr>
          <w:b/>
          <w:bCs/>
          <w:szCs w:val="24"/>
          <w:lang w:eastAsia="lt-LT"/>
        </w:rPr>
      </w:pPr>
    </w:p>
    <w:p w14:paraId="1710F8E5" w14:textId="77777777" w:rsidR="00EE3922" w:rsidRDefault="00860C4C" w:rsidP="00DD21A6">
      <w:pPr>
        <w:spacing w:line="360" w:lineRule="auto"/>
        <w:jc w:val="center"/>
        <w:rPr>
          <w:b/>
          <w:bCs/>
          <w:szCs w:val="24"/>
          <w:lang w:eastAsia="lt-LT"/>
        </w:rPr>
      </w:pPr>
      <w:r>
        <w:rPr>
          <w:b/>
          <w:bCs/>
          <w:szCs w:val="24"/>
          <w:lang w:eastAsia="lt-LT"/>
        </w:rPr>
        <w:t>I</w:t>
      </w:r>
      <w:r w:rsidR="00EE3922">
        <w:rPr>
          <w:b/>
          <w:bCs/>
          <w:szCs w:val="24"/>
          <w:lang w:eastAsia="lt-LT"/>
        </w:rPr>
        <w:t xml:space="preserve"> SKYRIUS</w:t>
      </w:r>
    </w:p>
    <w:p w14:paraId="29186105" w14:textId="1328960C" w:rsidR="002B045A" w:rsidRDefault="00860C4C" w:rsidP="00DD21A6">
      <w:pPr>
        <w:spacing w:line="360" w:lineRule="auto"/>
        <w:jc w:val="center"/>
        <w:rPr>
          <w:szCs w:val="24"/>
          <w:lang w:val="en-US" w:eastAsia="lt-LT"/>
        </w:rPr>
      </w:pPr>
      <w:r>
        <w:rPr>
          <w:b/>
          <w:bCs/>
          <w:szCs w:val="24"/>
          <w:lang w:eastAsia="lt-LT"/>
        </w:rPr>
        <w:t xml:space="preserve"> BENDROSIOS NUOSTATOS</w:t>
      </w:r>
    </w:p>
    <w:p w14:paraId="274ECFEA" w14:textId="77777777" w:rsidR="002B045A" w:rsidRDefault="002B045A" w:rsidP="00DD21A6">
      <w:pPr>
        <w:spacing w:line="360" w:lineRule="auto"/>
        <w:ind w:firstLine="62"/>
        <w:jc w:val="both"/>
        <w:rPr>
          <w:szCs w:val="24"/>
          <w:lang w:val="en-US" w:eastAsia="lt-LT"/>
        </w:rPr>
      </w:pPr>
    </w:p>
    <w:p w14:paraId="158B0858" w14:textId="1A9A44C0" w:rsidR="002B045A" w:rsidRDefault="00860C4C" w:rsidP="00DD21A6">
      <w:pPr>
        <w:spacing w:line="360" w:lineRule="auto"/>
        <w:ind w:firstLine="851"/>
        <w:jc w:val="both"/>
        <w:rPr>
          <w:szCs w:val="24"/>
          <w:lang w:eastAsia="lt-LT"/>
        </w:rPr>
      </w:pPr>
      <w:r>
        <w:rPr>
          <w:szCs w:val="24"/>
          <w:lang w:eastAsia="lt-LT"/>
        </w:rPr>
        <w:t xml:space="preserve">1. </w:t>
      </w:r>
      <w:r w:rsidR="0088424B">
        <w:rPr>
          <w:szCs w:val="24"/>
          <w:lang w:eastAsia="lt-LT"/>
        </w:rPr>
        <w:t>Molėtų</w:t>
      </w:r>
      <w:r>
        <w:rPr>
          <w:szCs w:val="24"/>
          <w:lang w:eastAsia="lt-LT"/>
        </w:rPr>
        <w:t xml:space="preserve"> rajono savivaldybės (toliau – </w:t>
      </w:r>
      <w:r w:rsidR="0052576C">
        <w:rPr>
          <w:szCs w:val="24"/>
          <w:lang w:eastAsia="lt-LT"/>
        </w:rPr>
        <w:t>S</w:t>
      </w:r>
      <w:r>
        <w:rPr>
          <w:szCs w:val="24"/>
          <w:lang w:eastAsia="lt-LT"/>
        </w:rPr>
        <w:t xml:space="preserve">avivaldybė) </w:t>
      </w:r>
      <w:r w:rsidR="00EE3922">
        <w:rPr>
          <w:szCs w:val="24"/>
          <w:lang w:eastAsia="lt-LT"/>
        </w:rPr>
        <w:t xml:space="preserve">vietos </w:t>
      </w:r>
      <w:r>
        <w:rPr>
          <w:szCs w:val="24"/>
          <w:lang w:eastAsia="lt-LT"/>
        </w:rPr>
        <w:t xml:space="preserve">gyventojų apklausos tvarkos aprašas (toliau – Aprašas) reglamentuoja vietos gyventojų apklausos (toliau – </w:t>
      </w:r>
      <w:r w:rsidR="00CD38AA">
        <w:rPr>
          <w:szCs w:val="24"/>
          <w:lang w:eastAsia="lt-LT"/>
        </w:rPr>
        <w:t>A</w:t>
      </w:r>
      <w:r>
        <w:rPr>
          <w:szCs w:val="24"/>
          <w:lang w:eastAsia="lt-LT"/>
        </w:rPr>
        <w:t>pklausa) principus, būdus,</w:t>
      </w:r>
      <w:r w:rsidR="004321EB">
        <w:rPr>
          <w:szCs w:val="24"/>
          <w:lang w:eastAsia="lt-LT"/>
        </w:rPr>
        <w:t xml:space="preserve"> </w:t>
      </w:r>
      <w:r>
        <w:rPr>
          <w:szCs w:val="24"/>
          <w:lang w:eastAsia="lt-LT"/>
        </w:rPr>
        <w:t>organizavimą,</w:t>
      </w:r>
      <w:r w:rsidR="004321EB">
        <w:rPr>
          <w:szCs w:val="24"/>
          <w:lang w:eastAsia="lt-LT"/>
        </w:rPr>
        <w:t xml:space="preserve"> </w:t>
      </w:r>
      <w:r>
        <w:rPr>
          <w:szCs w:val="24"/>
          <w:lang w:eastAsia="lt-LT"/>
        </w:rPr>
        <w:t>rezultatų nustatymą ir</w:t>
      </w:r>
      <w:r w:rsidR="00CD38AA">
        <w:rPr>
          <w:szCs w:val="24"/>
          <w:lang w:eastAsia="lt-LT"/>
        </w:rPr>
        <w:t xml:space="preserve"> </w:t>
      </w:r>
      <w:r w:rsidR="00CD38AA" w:rsidRPr="004321EB">
        <w:rPr>
          <w:szCs w:val="24"/>
          <w:lang w:eastAsia="lt-LT"/>
        </w:rPr>
        <w:t>paskelbimą</w:t>
      </w:r>
      <w:r w:rsidR="004321EB" w:rsidRPr="004321EB">
        <w:rPr>
          <w:szCs w:val="24"/>
          <w:lang w:eastAsia="lt-LT"/>
        </w:rPr>
        <w:t xml:space="preserve">, </w:t>
      </w:r>
      <w:r w:rsidR="00CD38AA" w:rsidRPr="004321EB">
        <w:rPr>
          <w:szCs w:val="24"/>
          <w:lang w:eastAsia="lt-LT"/>
        </w:rPr>
        <w:t>apklausai teiktų klausimų svarstymą.</w:t>
      </w:r>
    </w:p>
    <w:p w14:paraId="11CBE4A0" w14:textId="32D94E1F" w:rsidR="002B045A" w:rsidRPr="00CD38AA" w:rsidRDefault="00860C4C" w:rsidP="00DD21A6">
      <w:pPr>
        <w:spacing w:line="360" w:lineRule="auto"/>
        <w:ind w:firstLine="851"/>
        <w:jc w:val="both"/>
        <w:rPr>
          <w:strike/>
          <w:szCs w:val="24"/>
          <w:lang w:eastAsia="lt-LT"/>
        </w:rPr>
      </w:pPr>
      <w:r>
        <w:rPr>
          <w:szCs w:val="24"/>
          <w:lang w:eastAsia="lt-LT"/>
        </w:rPr>
        <w:t xml:space="preserve">2. Apklausos tikslas – sužinoti vietos gyventojų nuomonę klausimais, kuriuos </w:t>
      </w:r>
      <w:r w:rsidR="0052576C">
        <w:rPr>
          <w:szCs w:val="24"/>
          <w:lang w:eastAsia="lt-LT"/>
        </w:rPr>
        <w:t>S</w:t>
      </w:r>
      <w:r>
        <w:rPr>
          <w:szCs w:val="24"/>
          <w:lang w:eastAsia="lt-LT"/>
        </w:rPr>
        <w:t xml:space="preserve">avivaldybė sprendžia atlikdama savarankiškąsias funkcijas, gerinti ryšius su visuomene, skatinti visuomenę dalyvauti tvarkant </w:t>
      </w:r>
      <w:r w:rsidR="0052576C">
        <w:rPr>
          <w:szCs w:val="24"/>
          <w:lang w:eastAsia="lt-LT"/>
        </w:rPr>
        <w:t>S</w:t>
      </w:r>
      <w:r>
        <w:rPr>
          <w:szCs w:val="24"/>
          <w:lang w:eastAsia="lt-LT"/>
        </w:rPr>
        <w:t>avivaldybės viešuosius reikalus</w:t>
      </w:r>
      <w:r w:rsidR="004321EB">
        <w:rPr>
          <w:szCs w:val="24"/>
          <w:lang w:eastAsia="lt-LT"/>
        </w:rPr>
        <w:t>.</w:t>
      </w:r>
    </w:p>
    <w:p w14:paraId="560E7AA2" w14:textId="15E772A3" w:rsidR="002B045A" w:rsidRPr="00007718" w:rsidRDefault="00860C4C" w:rsidP="00DD21A6">
      <w:pPr>
        <w:tabs>
          <w:tab w:val="left" w:pos="709"/>
        </w:tabs>
        <w:suppressAutoHyphens/>
        <w:spacing w:line="360" w:lineRule="auto"/>
        <w:ind w:firstLine="833"/>
        <w:jc w:val="both"/>
        <w:rPr>
          <w:rFonts w:eastAsia="SimSun"/>
          <w:kern w:val="2"/>
          <w:szCs w:val="24"/>
          <w:lang w:eastAsia="hi-IN" w:bidi="hi-IN"/>
        </w:rPr>
      </w:pPr>
      <w:r w:rsidRPr="00007718">
        <w:rPr>
          <w:color w:val="000000"/>
          <w:szCs w:val="24"/>
          <w:lang w:eastAsia="lt-LT"/>
        </w:rPr>
        <w:t>3. Apklausa organizuojama vadovaujantis Lietuvos Respublikos vietos savivaldos įstatymo</w:t>
      </w:r>
      <w:r w:rsidR="00F321A9">
        <w:rPr>
          <w:color w:val="000000"/>
          <w:szCs w:val="24"/>
          <w:lang w:eastAsia="lt-LT"/>
        </w:rPr>
        <w:t xml:space="preserve"> </w:t>
      </w:r>
      <w:r w:rsidR="00F321A9" w:rsidRPr="004321EB">
        <w:rPr>
          <w:color w:val="000000"/>
          <w:szCs w:val="24"/>
          <w:lang w:eastAsia="lt-LT"/>
        </w:rPr>
        <w:t>(toliau – Įstatymas)</w:t>
      </w:r>
      <w:r w:rsidRPr="004321EB">
        <w:rPr>
          <w:color w:val="000000"/>
          <w:szCs w:val="24"/>
          <w:lang w:eastAsia="lt-LT"/>
        </w:rPr>
        <w:t>,</w:t>
      </w:r>
      <w:r w:rsidRPr="00007718">
        <w:rPr>
          <w:color w:val="000000"/>
          <w:szCs w:val="24"/>
          <w:lang w:eastAsia="lt-LT"/>
        </w:rPr>
        <w:t xml:space="preserve"> </w:t>
      </w:r>
      <w:r w:rsidR="00744BA2" w:rsidRPr="00007718">
        <w:rPr>
          <w:color w:val="000000"/>
          <w:szCs w:val="24"/>
          <w:lang w:eastAsia="lt-LT"/>
        </w:rPr>
        <w:t>Europos Parlamento ir Tarybos reglamentu (ES) 2016 m. balandžio 27 d. 2016/679 „Dėl fizinių asmenų apsaugos tvarkant asmens duomenis ir dėl laisvo tokių duomenų judėjimo ir kuriuo panaikinama Direktyva 95/46/EB (Bendrasis duomenų apsaugos reglamentas)</w:t>
      </w:r>
      <w:r w:rsidR="00AA05FA" w:rsidRPr="00007718">
        <w:rPr>
          <w:color w:val="000000"/>
          <w:szCs w:val="24"/>
          <w:lang w:eastAsia="lt-LT"/>
        </w:rPr>
        <w:t>“</w:t>
      </w:r>
      <w:r w:rsidR="0087175E" w:rsidRPr="00007718">
        <w:rPr>
          <w:szCs w:val="24"/>
          <w:lang w:eastAsia="lt-LT"/>
        </w:rPr>
        <w:t xml:space="preserve"> </w:t>
      </w:r>
      <w:r w:rsidR="0088424B" w:rsidRPr="00007718">
        <w:rPr>
          <w:color w:val="000000"/>
          <w:szCs w:val="24"/>
          <w:lang w:eastAsia="lt-LT"/>
        </w:rPr>
        <w:t>Lietuvos Respublikos vidaus reikalų ministro 2008 m. vasario 21 d. įsakymu Nr. 1V-66 „Dėl Vietos gyventojų apklausos dalyvių sąrašo lapo, vietos gyventojų apklausos balsų skaičiavimo protokolo formų, jų pildymo pavyzdžių ir vietos gyventojų apklausos patalpų įrengimo reikalavimų aprašo patvirtinimo“, Molėtų</w:t>
      </w:r>
      <w:r w:rsidRPr="00007718">
        <w:rPr>
          <w:color w:val="000000"/>
          <w:szCs w:val="24"/>
          <w:lang w:eastAsia="lt-LT"/>
        </w:rPr>
        <w:t xml:space="preserve"> rajono savivaldybės tarybos veiklos reglamento</w:t>
      </w:r>
      <w:r w:rsidR="000E4592">
        <w:rPr>
          <w:color w:val="000000"/>
          <w:szCs w:val="24"/>
          <w:lang w:eastAsia="lt-LT"/>
        </w:rPr>
        <w:t xml:space="preserve"> </w:t>
      </w:r>
      <w:r w:rsidR="000E4592" w:rsidRPr="00007718">
        <w:rPr>
          <w:szCs w:val="24"/>
          <w:lang w:eastAsia="lt-LT"/>
        </w:rPr>
        <w:t>(toliau – Reglamentas)</w:t>
      </w:r>
      <w:r w:rsidR="00A72057" w:rsidRPr="00007718">
        <w:rPr>
          <w:color w:val="000000"/>
          <w:szCs w:val="24"/>
          <w:lang w:eastAsia="lt-LT"/>
        </w:rPr>
        <w:t xml:space="preserve">, patvirtinto Molėtų rajono savivaldybės </w:t>
      </w:r>
      <w:r w:rsidR="00A72057" w:rsidRPr="004321EB">
        <w:rPr>
          <w:color w:val="000000"/>
          <w:szCs w:val="24"/>
          <w:lang w:eastAsia="lt-LT"/>
        </w:rPr>
        <w:t>tarybos 20</w:t>
      </w:r>
      <w:r w:rsidR="00CD38AA" w:rsidRPr="004321EB">
        <w:rPr>
          <w:color w:val="000000"/>
          <w:szCs w:val="24"/>
          <w:lang w:eastAsia="lt-LT"/>
        </w:rPr>
        <w:t>23</w:t>
      </w:r>
      <w:r w:rsidR="00A72057" w:rsidRPr="004321EB">
        <w:rPr>
          <w:color w:val="000000"/>
          <w:szCs w:val="24"/>
          <w:lang w:eastAsia="lt-LT"/>
        </w:rPr>
        <w:t xml:space="preserve"> m </w:t>
      </w:r>
      <w:r w:rsidR="00CD38AA" w:rsidRPr="004321EB">
        <w:rPr>
          <w:color w:val="000000"/>
          <w:szCs w:val="24"/>
          <w:lang w:eastAsia="lt-LT"/>
        </w:rPr>
        <w:t>vasario</w:t>
      </w:r>
      <w:r w:rsidR="00A72057" w:rsidRPr="004321EB">
        <w:rPr>
          <w:color w:val="000000"/>
          <w:szCs w:val="24"/>
          <w:lang w:eastAsia="lt-LT"/>
        </w:rPr>
        <w:t xml:space="preserve"> 2</w:t>
      </w:r>
      <w:r w:rsidR="00CD38AA" w:rsidRPr="004321EB">
        <w:rPr>
          <w:color w:val="000000"/>
          <w:szCs w:val="24"/>
          <w:lang w:eastAsia="lt-LT"/>
        </w:rPr>
        <w:t>3</w:t>
      </w:r>
      <w:r w:rsidR="00A72057" w:rsidRPr="004321EB">
        <w:rPr>
          <w:color w:val="000000"/>
          <w:szCs w:val="24"/>
          <w:lang w:eastAsia="lt-LT"/>
        </w:rPr>
        <w:t xml:space="preserve"> d. sprendimu Nr. B1-1</w:t>
      </w:r>
      <w:r w:rsidR="00CD38AA" w:rsidRPr="004321EB">
        <w:rPr>
          <w:color w:val="000000"/>
          <w:szCs w:val="24"/>
          <w:lang w:eastAsia="lt-LT"/>
        </w:rPr>
        <w:t>2</w:t>
      </w:r>
      <w:r w:rsidR="00A72057" w:rsidRPr="00007718">
        <w:rPr>
          <w:color w:val="000000"/>
          <w:szCs w:val="24"/>
          <w:lang w:eastAsia="lt-LT"/>
        </w:rPr>
        <w:t xml:space="preserve"> „Dėl Molėtų rajono savivaldybės tarybos veiklos reglamento patvirtinimo“</w:t>
      </w:r>
      <w:r w:rsidRPr="00007718">
        <w:rPr>
          <w:color w:val="000000"/>
          <w:szCs w:val="24"/>
          <w:lang w:eastAsia="lt-LT"/>
        </w:rPr>
        <w:t xml:space="preserve"> ir šio Aprašo nustatyta tvarka. </w:t>
      </w:r>
    </w:p>
    <w:p w14:paraId="04836EA6" w14:textId="3742F328" w:rsidR="002B045A" w:rsidRPr="004321EB" w:rsidRDefault="00860C4C" w:rsidP="00DD21A6">
      <w:pPr>
        <w:spacing w:line="360" w:lineRule="auto"/>
        <w:ind w:firstLine="851"/>
        <w:jc w:val="both"/>
        <w:rPr>
          <w:szCs w:val="24"/>
          <w:lang w:val="en-US" w:eastAsia="lt-LT"/>
        </w:rPr>
      </w:pPr>
      <w:r w:rsidRPr="00007718">
        <w:rPr>
          <w:color w:val="000000"/>
          <w:szCs w:val="24"/>
          <w:lang w:eastAsia="lt-LT"/>
        </w:rPr>
        <w:t xml:space="preserve">4. Apklausą inicijuoti ir joje dalyvauti gali asmenys, kuriems </w:t>
      </w:r>
      <w:r w:rsidR="000D1D8B">
        <w:rPr>
          <w:color w:val="000000"/>
          <w:szCs w:val="24"/>
          <w:lang w:eastAsia="lt-LT"/>
        </w:rPr>
        <w:t>A</w:t>
      </w:r>
      <w:r w:rsidRPr="00007718">
        <w:rPr>
          <w:color w:val="000000"/>
          <w:szCs w:val="24"/>
          <w:lang w:eastAsia="lt-LT"/>
        </w:rPr>
        <w:t xml:space="preserve">pklausos dieną yra suėję 18 metų ir kurie savo gyvenamąją vietą yra deklaravę </w:t>
      </w:r>
      <w:r w:rsidR="0052576C">
        <w:rPr>
          <w:color w:val="000000"/>
          <w:szCs w:val="24"/>
          <w:lang w:eastAsia="lt-LT"/>
        </w:rPr>
        <w:t>S</w:t>
      </w:r>
      <w:r w:rsidRPr="00007718">
        <w:rPr>
          <w:color w:val="000000"/>
          <w:szCs w:val="24"/>
          <w:lang w:eastAsia="lt-LT"/>
        </w:rPr>
        <w:t xml:space="preserve">avivaldybės teritorijoje arba kurie yra įtraukti į gyvenamosios vietos nedeklaravusių asmenų apskaitą </w:t>
      </w:r>
      <w:r w:rsidR="0052576C">
        <w:rPr>
          <w:color w:val="000000"/>
          <w:szCs w:val="24"/>
          <w:lang w:eastAsia="lt-LT"/>
        </w:rPr>
        <w:t>S</w:t>
      </w:r>
      <w:r w:rsidRPr="00007718">
        <w:rPr>
          <w:color w:val="000000"/>
          <w:szCs w:val="24"/>
          <w:lang w:eastAsia="lt-LT"/>
        </w:rPr>
        <w:t>avivaldybėje</w:t>
      </w:r>
      <w:r w:rsidR="00984AD2">
        <w:rPr>
          <w:color w:val="000000"/>
          <w:szCs w:val="24"/>
          <w:lang w:eastAsia="lt-LT"/>
        </w:rPr>
        <w:t xml:space="preserve">. Šiam </w:t>
      </w:r>
      <w:r w:rsidR="00B40877" w:rsidRPr="004321EB">
        <w:rPr>
          <w:color w:val="000000"/>
          <w:szCs w:val="24"/>
          <w:lang w:eastAsia="lt-LT"/>
        </w:rPr>
        <w:t>reikalavimui užtikrinti tvarkomi asmens duomenys: asmens vardas, pavardė, gimimo data ir gyvenamosios vietos adresas.</w:t>
      </w:r>
    </w:p>
    <w:p w14:paraId="413888F5" w14:textId="0101B1FB" w:rsidR="002B045A" w:rsidRPr="004321EB" w:rsidRDefault="00860C4C" w:rsidP="00DD21A6">
      <w:pPr>
        <w:spacing w:line="360" w:lineRule="auto"/>
        <w:ind w:firstLine="930"/>
        <w:jc w:val="both"/>
        <w:rPr>
          <w:color w:val="000000"/>
          <w:szCs w:val="24"/>
          <w:lang w:eastAsia="lt-LT"/>
        </w:rPr>
      </w:pPr>
      <w:r w:rsidRPr="00007718">
        <w:rPr>
          <w:color w:val="000000"/>
          <w:szCs w:val="24"/>
          <w:lang w:eastAsia="lt-LT"/>
        </w:rPr>
        <w:t xml:space="preserve">5.  Dalyvavimas </w:t>
      </w:r>
      <w:r w:rsidR="004321EB">
        <w:rPr>
          <w:color w:val="000000"/>
          <w:szCs w:val="24"/>
          <w:lang w:eastAsia="lt-LT"/>
        </w:rPr>
        <w:t>A</w:t>
      </w:r>
      <w:r w:rsidRPr="00007718">
        <w:rPr>
          <w:color w:val="000000"/>
          <w:szCs w:val="24"/>
          <w:lang w:eastAsia="lt-LT"/>
        </w:rPr>
        <w:t xml:space="preserve">pklausoje yra laisvas  ir grindžiamas visuotine, lygia teise tiesiogiai pareikšti nuomonę. Gyventojai </w:t>
      </w:r>
      <w:r w:rsidR="004321EB">
        <w:rPr>
          <w:color w:val="000000"/>
          <w:szCs w:val="24"/>
          <w:lang w:eastAsia="lt-LT"/>
        </w:rPr>
        <w:t>A</w:t>
      </w:r>
      <w:r w:rsidRPr="00007718">
        <w:rPr>
          <w:color w:val="000000"/>
          <w:szCs w:val="24"/>
          <w:lang w:eastAsia="lt-LT"/>
        </w:rPr>
        <w:t>pklausoje dalyvauja asmeniškai, jų reiškiamos valios kontroliuoti</w:t>
      </w:r>
      <w:r>
        <w:rPr>
          <w:color w:val="000000"/>
          <w:szCs w:val="24"/>
          <w:lang w:eastAsia="lt-LT"/>
        </w:rPr>
        <w:t xml:space="preserve"> neleidžiama</w:t>
      </w:r>
      <w:r w:rsidRPr="004321EB">
        <w:rPr>
          <w:color w:val="000000"/>
          <w:szCs w:val="24"/>
          <w:lang w:eastAsia="lt-LT"/>
        </w:rPr>
        <w:t>.</w:t>
      </w:r>
      <w:r w:rsidR="00B40877" w:rsidRPr="004321EB">
        <w:rPr>
          <w:color w:val="000000"/>
          <w:szCs w:val="24"/>
          <w:lang w:eastAsia="lt-LT"/>
        </w:rPr>
        <w:t xml:space="preserve"> Negalima varžyti gyventojų teisės dalyvauti </w:t>
      </w:r>
      <w:r w:rsidR="004321EB">
        <w:rPr>
          <w:color w:val="000000"/>
          <w:szCs w:val="24"/>
          <w:lang w:eastAsia="lt-LT"/>
        </w:rPr>
        <w:t>A</w:t>
      </w:r>
      <w:r w:rsidR="00B40877" w:rsidRPr="004321EB">
        <w:rPr>
          <w:color w:val="000000"/>
          <w:szCs w:val="24"/>
          <w:lang w:eastAsia="lt-LT"/>
        </w:rPr>
        <w:t>pklausoje dėl jų lyties, rasės, tautybės, kalbos, kilmės, socialinės padėties, tikėjimo, įsitikinimų ar pažiūrų.</w:t>
      </w:r>
    </w:p>
    <w:p w14:paraId="30EAF0C0" w14:textId="0FE2B44E" w:rsidR="002B045A" w:rsidRDefault="00860C4C" w:rsidP="00DD21A6">
      <w:pPr>
        <w:spacing w:line="360" w:lineRule="auto"/>
        <w:ind w:firstLine="992"/>
        <w:jc w:val="both"/>
        <w:rPr>
          <w:szCs w:val="24"/>
          <w:lang w:val="en-US" w:eastAsia="lt-LT"/>
        </w:rPr>
      </w:pPr>
      <w:r>
        <w:rPr>
          <w:color w:val="000000"/>
          <w:szCs w:val="24"/>
          <w:lang w:eastAsia="lt-LT"/>
        </w:rPr>
        <w:lastRenderedPageBreak/>
        <w:t xml:space="preserve">6.  </w:t>
      </w:r>
      <w:r w:rsidR="00535443" w:rsidRPr="008013D1">
        <w:rPr>
          <w:color w:val="000000"/>
          <w:szCs w:val="24"/>
          <w:lang w:eastAsia="lt-LT"/>
        </w:rPr>
        <w:t>Meras reglamento nustatyta tvarka ir šio Aprašo nustatyta tvarka skelbia vietos gyventojų Apklausą ir sudaro Apklausos komisiją</w:t>
      </w:r>
      <w:r w:rsidR="0059539C" w:rsidRPr="0059539C">
        <w:rPr>
          <w:color w:val="000000"/>
          <w:szCs w:val="24"/>
          <w:lang w:eastAsia="lt-LT"/>
        </w:rPr>
        <w:t xml:space="preserve"> </w:t>
      </w:r>
      <w:r w:rsidR="0059539C">
        <w:rPr>
          <w:color w:val="000000"/>
          <w:szCs w:val="24"/>
          <w:lang w:eastAsia="lt-LT"/>
        </w:rPr>
        <w:t>(toliau – Komisija).</w:t>
      </w:r>
      <w:r w:rsidR="001F7916">
        <w:rPr>
          <w:color w:val="000000"/>
          <w:szCs w:val="24"/>
          <w:lang w:eastAsia="lt-LT"/>
        </w:rPr>
        <w:t xml:space="preserve"> </w:t>
      </w:r>
      <w:r w:rsidR="0059539C" w:rsidRPr="00221203">
        <w:rPr>
          <w:color w:val="000000"/>
          <w:szCs w:val="24"/>
          <w:lang w:eastAsia="lt-LT"/>
        </w:rPr>
        <w:t xml:space="preserve">Apklausą organizuoja Savivaldybės administracijos direktorius šio Aprašo </w:t>
      </w:r>
      <w:r w:rsidR="00297558" w:rsidRPr="00221203">
        <w:rPr>
          <w:color w:val="000000"/>
          <w:szCs w:val="24"/>
          <w:lang w:eastAsia="lt-LT"/>
        </w:rPr>
        <w:t xml:space="preserve">IV skyriuje </w:t>
      </w:r>
      <w:r w:rsidR="0059539C" w:rsidRPr="00221203">
        <w:rPr>
          <w:color w:val="000000"/>
          <w:szCs w:val="24"/>
          <w:lang w:eastAsia="lt-LT"/>
        </w:rPr>
        <w:t>nustatyta tvarka.</w:t>
      </w:r>
      <w:r w:rsidR="0059539C">
        <w:rPr>
          <w:color w:val="000000"/>
          <w:szCs w:val="24"/>
          <w:lang w:eastAsia="lt-LT"/>
        </w:rPr>
        <w:t xml:space="preserve"> </w:t>
      </w:r>
      <w:r w:rsidR="003C040C">
        <w:rPr>
          <w:color w:val="000000"/>
          <w:szCs w:val="24"/>
          <w:lang w:eastAsia="lt-LT"/>
        </w:rPr>
        <w:t xml:space="preserve">Savivaldybės administracijos direktorius Komisijos prašymu </w:t>
      </w:r>
      <w:r w:rsidR="008258BD">
        <w:rPr>
          <w:color w:val="000000"/>
          <w:szCs w:val="24"/>
          <w:lang w:eastAsia="lt-LT"/>
        </w:rPr>
        <w:t>suteik</w:t>
      </w:r>
      <w:r w:rsidR="003C040C">
        <w:rPr>
          <w:color w:val="000000"/>
          <w:szCs w:val="24"/>
          <w:lang w:eastAsia="lt-LT"/>
        </w:rPr>
        <w:t>ia</w:t>
      </w:r>
      <w:r w:rsidR="008258BD">
        <w:rPr>
          <w:color w:val="000000"/>
          <w:szCs w:val="24"/>
          <w:lang w:eastAsia="lt-LT"/>
        </w:rPr>
        <w:t xml:space="preserve"> </w:t>
      </w:r>
      <w:r w:rsidR="003C040C">
        <w:rPr>
          <w:color w:val="000000"/>
          <w:szCs w:val="24"/>
          <w:lang w:eastAsia="lt-LT"/>
        </w:rPr>
        <w:t xml:space="preserve">Apklausai patalpas, o jas įrengia ir Komisiją techniškai aptarnauja </w:t>
      </w:r>
      <w:r w:rsidR="000E4592">
        <w:rPr>
          <w:color w:val="000000"/>
          <w:szCs w:val="24"/>
          <w:lang w:eastAsia="lt-LT"/>
        </w:rPr>
        <w:t>S</w:t>
      </w:r>
      <w:r w:rsidR="003C040C">
        <w:rPr>
          <w:color w:val="000000"/>
          <w:szCs w:val="24"/>
          <w:lang w:eastAsia="lt-LT"/>
        </w:rPr>
        <w:t>avivaldybės administracija.</w:t>
      </w:r>
    </w:p>
    <w:p w14:paraId="4022D61C" w14:textId="77777777" w:rsidR="002B045A" w:rsidRDefault="002B045A" w:rsidP="00DD21A6">
      <w:pPr>
        <w:spacing w:line="360" w:lineRule="auto"/>
        <w:ind w:firstLine="1196"/>
        <w:jc w:val="both"/>
        <w:rPr>
          <w:szCs w:val="24"/>
          <w:lang w:val="en-US" w:eastAsia="lt-LT"/>
        </w:rPr>
      </w:pPr>
    </w:p>
    <w:p w14:paraId="0953C046" w14:textId="77777777" w:rsidR="00EE3922" w:rsidRDefault="00860C4C" w:rsidP="00DD21A6">
      <w:pPr>
        <w:spacing w:line="360" w:lineRule="auto"/>
        <w:jc w:val="center"/>
        <w:rPr>
          <w:b/>
          <w:bCs/>
          <w:color w:val="000000"/>
          <w:szCs w:val="24"/>
          <w:lang w:eastAsia="lt-LT"/>
        </w:rPr>
      </w:pPr>
      <w:r>
        <w:rPr>
          <w:b/>
          <w:bCs/>
          <w:color w:val="000000"/>
          <w:szCs w:val="24"/>
          <w:lang w:eastAsia="lt-LT"/>
        </w:rPr>
        <w:t>II</w:t>
      </w:r>
      <w:r w:rsidR="00EE3922">
        <w:rPr>
          <w:b/>
          <w:bCs/>
          <w:color w:val="000000"/>
          <w:szCs w:val="24"/>
          <w:lang w:eastAsia="lt-LT"/>
        </w:rPr>
        <w:t xml:space="preserve"> SKYRIUS</w:t>
      </w:r>
    </w:p>
    <w:p w14:paraId="137CBA47" w14:textId="2A93F611" w:rsidR="002B045A" w:rsidRDefault="00860C4C" w:rsidP="00DD21A6">
      <w:pPr>
        <w:spacing w:line="360" w:lineRule="auto"/>
        <w:jc w:val="center"/>
        <w:rPr>
          <w:b/>
          <w:bCs/>
          <w:color w:val="000000"/>
          <w:szCs w:val="24"/>
          <w:lang w:eastAsia="lt-LT"/>
        </w:rPr>
      </w:pPr>
      <w:r>
        <w:rPr>
          <w:b/>
          <w:bCs/>
          <w:color w:val="000000"/>
          <w:szCs w:val="24"/>
          <w:lang w:eastAsia="lt-LT"/>
        </w:rPr>
        <w:t xml:space="preserve"> GYVENTOJŲ APKLAUSOS BŪDAI IR APKLAUSOS TERITORIJA</w:t>
      </w:r>
    </w:p>
    <w:p w14:paraId="330301EC" w14:textId="77777777" w:rsidR="002B045A" w:rsidRDefault="002B045A" w:rsidP="00DD21A6">
      <w:pPr>
        <w:spacing w:line="360" w:lineRule="auto"/>
        <w:jc w:val="center"/>
        <w:rPr>
          <w:b/>
          <w:bCs/>
          <w:color w:val="000000"/>
          <w:szCs w:val="24"/>
          <w:lang w:eastAsia="lt-LT"/>
        </w:rPr>
      </w:pPr>
    </w:p>
    <w:p w14:paraId="156D8331" w14:textId="0A295248" w:rsidR="002B045A" w:rsidRDefault="00860C4C" w:rsidP="00DD21A6">
      <w:pPr>
        <w:shd w:val="clear" w:color="auto" w:fill="FFFFFF"/>
        <w:spacing w:line="360" w:lineRule="auto"/>
        <w:ind w:firstLine="968"/>
        <w:jc w:val="both"/>
        <w:rPr>
          <w:szCs w:val="24"/>
          <w:lang w:val="en-US" w:eastAsia="lt-LT"/>
        </w:rPr>
      </w:pPr>
      <w:r>
        <w:rPr>
          <w:szCs w:val="24"/>
          <w:lang w:eastAsia="lt-LT"/>
        </w:rPr>
        <w:t xml:space="preserve">7. Gyventojų </w:t>
      </w:r>
      <w:r w:rsidR="004321EB">
        <w:rPr>
          <w:szCs w:val="24"/>
          <w:lang w:eastAsia="lt-LT"/>
        </w:rPr>
        <w:t>A</w:t>
      </w:r>
      <w:r>
        <w:rPr>
          <w:szCs w:val="24"/>
          <w:lang w:eastAsia="lt-LT"/>
        </w:rPr>
        <w:t>pklausos būdai:</w:t>
      </w:r>
    </w:p>
    <w:p w14:paraId="254EBB14" w14:textId="1B506B58" w:rsidR="002B045A" w:rsidRDefault="00860C4C" w:rsidP="00DD21A6">
      <w:pPr>
        <w:spacing w:line="360" w:lineRule="auto"/>
        <w:ind w:firstLine="968"/>
        <w:jc w:val="both"/>
        <w:rPr>
          <w:szCs w:val="24"/>
          <w:lang w:val="en-US" w:eastAsia="lt-LT"/>
        </w:rPr>
      </w:pPr>
      <w:r>
        <w:rPr>
          <w:szCs w:val="24"/>
          <w:lang w:eastAsia="lt-LT"/>
        </w:rPr>
        <w:t xml:space="preserve">7.1. tiesioginis vietos gyventojų nuomonės įrašymas į </w:t>
      </w:r>
      <w:r w:rsidR="004321EB">
        <w:rPr>
          <w:szCs w:val="24"/>
          <w:lang w:eastAsia="lt-LT"/>
        </w:rPr>
        <w:t>A</w:t>
      </w:r>
      <w:r>
        <w:rPr>
          <w:szCs w:val="24"/>
          <w:lang w:eastAsia="lt-LT"/>
        </w:rPr>
        <w:t>pklausos dalyvių sąrašo lapus;</w:t>
      </w:r>
    </w:p>
    <w:p w14:paraId="586BC4A8" w14:textId="4900A582" w:rsidR="002B045A" w:rsidRPr="004321EB" w:rsidRDefault="00860C4C" w:rsidP="00DD21A6">
      <w:pPr>
        <w:spacing w:line="360" w:lineRule="auto"/>
        <w:ind w:firstLine="968"/>
        <w:jc w:val="both"/>
        <w:rPr>
          <w:szCs w:val="24"/>
          <w:lang w:val="en-US" w:eastAsia="lt-LT"/>
        </w:rPr>
      </w:pPr>
      <w:r>
        <w:rPr>
          <w:szCs w:val="24"/>
          <w:lang w:eastAsia="lt-LT"/>
        </w:rPr>
        <w:t xml:space="preserve">7.2. </w:t>
      </w:r>
      <w:r w:rsidR="004321EB">
        <w:rPr>
          <w:szCs w:val="24"/>
          <w:lang w:eastAsia="lt-LT"/>
        </w:rPr>
        <w:t>A</w:t>
      </w:r>
      <w:r>
        <w:rPr>
          <w:szCs w:val="24"/>
          <w:lang w:eastAsia="lt-LT"/>
        </w:rPr>
        <w:t xml:space="preserve">pklausa elektroninių ryšių priemonėmis </w:t>
      </w:r>
      <w:r w:rsidR="0052576C">
        <w:rPr>
          <w:szCs w:val="24"/>
          <w:lang w:eastAsia="lt-LT"/>
        </w:rPr>
        <w:t>S</w:t>
      </w:r>
      <w:r>
        <w:rPr>
          <w:szCs w:val="24"/>
          <w:lang w:eastAsia="lt-LT"/>
        </w:rPr>
        <w:t xml:space="preserve">avivaldybės interneto svetainėje. </w:t>
      </w:r>
      <w:r w:rsidR="00F321A9" w:rsidRPr="004321EB">
        <w:rPr>
          <w:szCs w:val="24"/>
          <w:lang w:eastAsia="lt-LT"/>
        </w:rPr>
        <w:t xml:space="preserve">Atliekant </w:t>
      </w:r>
      <w:r w:rsidR="004321EB">
        <w:rPr>
          <w:szCs w:val="24"/>
          <w:lang w:eastAsia="lt-LT"/>
        </w:rPr>
        <w:t>A</w:t>
      </w:r>
      <w:r w:rsidR="00F321A9" w:rsidRPr="004321EB">
        <w:rPr>
          <w:szCs w:val="24"/>
          <w:lang w:eastAsia="lt-LT"/>
        </w:rPr>
        <w:t xml:space="preserve">pklausą elektroninių ryšių priemonėmis </w:t>
      </w:r>
      <w:r w:rsidR="0052576C">
        <w:rPr>
          <w:szCs w:val="24"/>
          <w:lang w:eastAsia="lt-LT"/>
        </w:rPr>
        <w:t>S</w:t>
      </w:r>
      <w:r w:rsidR="00F321A9" w:rsidRPr="004321EB">
        <w:rPr>
          <w:szCs w:val="24"/>
          <w:lang w:eastAsia="lt-LT"/>
        </w:rPr>
        <w:t xml:space="preserve">avivaldybės interneto svetainėje, turi būti užtikrinti Įstatymo 46 straipsnio 3 dalyje nustatyti reikalavimai, taip pat turi būti užtikrinta galimybė gyventojams pateikti savo nuomonę </w:t>
      </w:r>
      <w:r w:rsidR="004321EB">
        <w:rPr>
          <w:szCs w:val="24"/>
          <w:lang w:eastAsia="lt-LT"/>
        </w:rPr>
        <w:t>A</w:t>
      </w:r>
      <w:r w:rsidR="00F321A9" w:rsidRPr="004321EB">
        <w:rPr>
          <w:szCs w:val="24"/>
          <w:lang w:eastAsia="lt-LT"/>
        </w:rPr>
        <w:t>pklausoje teikiamu klausimu Aprašo 7.1. papunktyje nustatytu būdu.</w:t>
      </w:r>
    </w:p>
    <w:p w14:paraId="39644B6E" w14:textId="26F2E08B" w:rsidR="002B045A" w:rsidRDefault="00860C4C" w:rsidP="00DD21A6">
      <w:pPr>
        <w:shd w:val="clear" w:color="auto" w:fill="FFFFFF"/>
        <w:spacing w:line="360" w:lineRule="auto"/>
        <w:ind w:firstLine="968"/>
        <w:jc w:val="both"/>
        <w:rPr>
          <w:szCs w:val="24"/>
          <w:lang w:val="en-US" w:eastAsia="lt-LT"/>
        </w:rPr>
      </w:pPr>
      <w:r>
        <w:rPr>
          <w:szCs w:val="24"/>
          <w:lang w:eastAsia="lt-LT"/>
        </w:rPr>
        <w:t xml:space="preserve">8. Apklausa gali būti surengta visoje </w:t>
      </w:r>
      <w:r w:rsidR="0052576C">
        <w:rPr>
          <w:szCs w:val="24"/>
          <w:lang w:eastAsia="lt-LT"/>
        </w:rPr>
        <w:t>S</w:t>
      </w:r>
      <w:r>
        <w:rPr>
          <w:szCs w:val="24"/>
          <w:lang w:eastAsia="lt-LT"/>
        </w:rPr>
        <w:t xml:space="preserve">avivaldybės teritorijoje, seniūnijos (kelių seniūnijų) aptarnaujamoje teritorijoje (aptarnaujamose teritorijose) ar jos (jų) dalyse arba gyvenamosios vietovės teritorijoje ar jos dalyje. Apklausos teritorija parenkama atsižvelgiant į tai, kurios teritorijos vietos gyventojams sprendimas, dėl kurio teikiamas klausimas </w:t>
      </w:r>
      <w:r w:rsidR="004321EB">
        <w:rPr>
          <w:szCs w:val="24"/>
          <w:lang w:eastAsia="lt-LT"/>
        </w:rPr>
        <w:t>A</w:t>
      </w:r>
      <w:r>
        <w:rPr>
          <w:szCs w:val="24"/>
          <w:lang w:eastAsia="lt-LT"/>
        </w:rPr>
        <w:t>pklausai, turės tiesioginį poveikį.</w:t>
      </w:r>
    </w:p>
    <w:p w14:paraId="57AE921A" w14:textId="757EC17D" w:rsidR="002B045A" w:rsidRDefault="00860C4C" w:rsidP="00DD21A6">
      <w:pPr>
        <w:shd w:val="clear" w:color="auto" w:fill="FFFFFF"/>
        <w:spacing w:line="360" w:lineRule="auto"/>
        <w:ind w:firstLine="1030"/>
        <w:jc w:val="both"/>
        <w:rPr>
          <w:szCs w:val="24"/>
          <w:lang w:val="en-US" w:eastAsia="lt-LT"/>
        </w:rPr>
      </w:pPr>
      <w:r>
        <w:rPr>
          <w:szCs w:val="24"/>
          <w:lang w:eastAsia="lt-LT"/>
        </w:rPr>
        <w:t xml:space="preserve">9. Apklausos būdą ir </w:t>
      </w:r>
      <w:r w:rsidR="004321EB">
        <w:rPr>
          <w:szCs w:val="24"/>
          <w:lang w:eastAsia="lt-LT"/>
        </w:rPr>
        <w:t>A</w:t>
      </w:r>
      <w:r>
        <w:rPr>
          <w:szCs w:val="24"/>
          <w:lang w:eastAsia="lt-LT"/>
        </w:rPr>
        <w:t xml:space="preserve">pklausos teritoriją pasiūlo </w:t>
      </w:r>
      <w:r w:rsidR="004321EB">
        <w:rPr>
          <w:szCs w:val="24"/>
          <w:lang w:eastAsia="lt-LT"/>
        </w:rPr>
        <w:t>A</w:t>
      </w:r>
      <w:r>
        <w:rPr>
          <w:szCs w:val="24"/>
          <w:lang w:eastAsia="lt-LT"/>
        </w:rPr>
        <w:t xml:space="preserve">pklausos iniciatorius, sprendimą dėl </w:t>
      </w:r>
      <w:r w:rsidR="004321EB">
        <w:rPr>
          <w:szCs w:val="24"/>
          <w:lang w:eastAsia="lt-LT"/>
        </w:rPr>
        <w:t>A</w:t>
      </w:r>
      <w:r>
        <w:rPr>
          <w:szCs w:val="24"/>
          <w:lang w:eastAsia="lt-LT"/>
        </w:rPr>
        <w:t xml:space="preserve">pklausos būdo, laiko, vietos, trukmės ir </w:t>
      </w:r>
      <w:r w:rsidR="004321EB">
        <w:rPr>
          <w:szCs w:val="24"/>
          <w:lang w:eastAsia="lt-LT"/>
        </w:rPr>
        <w:t>A</w:t>
      </w:r>
      <w:r>
        <w:rPr>
          <w:szCs w:val="24"/>
          <w:lang w:eastAsia="lt-LT"/>
        </w:rPr>
        <w:t xml:space="preserve">pklausos teritorijos priima </w:t>
      </w:r>
      <w:r w:rsidR="0052576C">
        <w:rPr>
          <w:szCs w:val="24"/>
          <w:lang w:eastAsia="lt-LT"/>
        </w:rPr>
        <w:t>S</w:t>
      </w:r>
      <w:r w:rsidR="00F321A9">
        <w:rPr>
          <w:szCs w:val="24"/>
          <w:lang w:eastAsia="lt-LT"/>
        </w:rPr>
        <w:t xml:space="preserve">avivaldybės </w:t>
      </w:r>
      <w:r>
        <w:rPr>
          <w:szCs w:val="24"/>
          <w:lang w:eastAsia="lt-LT"/>
        </w:rPr>
        <w:t xml:space="preserve">meras, skelbdamas </w:t>
      </w:r>
      <w:r w:rsidR="004321EB">
        <w:rPr>
          <w:szCs w:val="24"/>
          <w:lang w:eastAsia="lt-LT"/>
        </w:rPr>
        <w:t>A</w:t>
      </w:r>
      <w:r>
        <w:rPr>
          <w:szCs w:val="24"/>
          <w:lang w:eastAsia="lt-LT"/>
        </w:rPr>
        <w:t>pklausą.</w:t>
      </w:r>
    </w:p>
    <w:p w14:paraId="5F27D2CC" w14:textId="77777777" w:rsidR="002B045A" w:rsidRDefault="002B045A" w:rsidP="00DD21A6">
      <w:pPr>
        <w:spacing w:line="360" w:lineRule="auto"/>
        <w:jc w:val="center"/>
        <w:rPr>
          <w:b/>
          <w:bCs/>
          <w:color w:val="000000"/>
          <w:szCs w:val="24"/>
          <w:lang w:eastAsia="lt-LT"/>
        </w:rPr>
      </w:pPr>
    </w:p>
    <w:p w14:paraId="084D8BA6" w14:textId="77777777" w:rsidR="00EE3922" w:rsidRDefault="00860C4C" w:rsidP="00DD21A6">
      <w:pPr>
        <w:spacing w:line="360" w:lineRule="auto"/>
        <w:jc w:val="center"/>
        <w:rPr>
          <w:b/>
          <w:bCs/>
          <w:color w:val="000000"/>
          <w:szCs w:val="24"/>
          <w:lang w:eastAsia="lt-LT"/>
        </w:rPr>
      </w:pPr>
      <w:r>
        <w:rPr>
          <w:b/>
          <w:bCs/>
          <w:color w:val="000000"/>
          <w:szCs w:val="24"/>
          <w:lang w:eastAsia="lt-LT"/>
        </w:rPr>
        <w:t>III</w:t>
      </w:r>
      <w:r w:rsidR="00EE3922">
        <w:rPr>
          <w:b/>
          <w:bCs/>
          <w:color w:val="000000"/>
          <w:szCs w:val="24"/>
          <w:lang w:eastAsia="lt-LT"/>
        </w:rPr>
        <w:t xml:space="preserve"> SKYRIUS</w:t>
      </w:r>
    </w:p>
    <w:p w14:paraId="15CED6C5" w14:textId="147C86D6" w:rsidR="002B045A" w:rsidRDefault="00860C4C" w:rsidP="00DD21A6">
      <w:pPr>
        <w:spacing w:line="360" w:lineRule="auto"/>
        <w:jc w:val="center"/>
        <w:rPr>
          <w:szCs w:val="24"/>
          <w:lang w:val="en-US" w:eastAsia="lt-LT"/>
        </w:rPr>
      </w:pPr>
      <w:r>
        <w:rPr>
          <w:b/>
          <w:bCs/>
          <w:color w:val="000000"/>
          <w:szCs w:val="24"/>
          <w:lang w:eastAsia="lt-LT"/>
        </w:rPr>
        <w:t xml:space="preserve"> APKLAUSOS PASKELBIMO INICIATYVOS TEISĖ IR JOS ĮGYVENDINIMAS</w:t>
      </w:r>
    </w:p>
    <w:p w14:paraId="3B12044E" w14:textId="77777777" w:rsidR="002B045A" w:rsidRDefault="002B045A" w:rsidP="00DD21A6">
      <w:pPr>
        <w:spacing w:line="360" w:lineRule="auto"/>
        <w:ind w:firstLine="1196"/>
        <w:jc w:val="both"/>
        <w:rPr>
          <w:szCs w:val="24"/>
          <w:lang w:val="en-US" w:eastAsia="lt-LT"/>
        </w:rPr>
      </w:pPr>
    </w:p>
    <w:p w14:paraId="3D3BFBC7" w14:textId="25718225" w:rsidR="002B045A" w:rsidRDefault="00860C4C" w:rsidP="00DD21A6">
      <w:pPr>
        <w:spacing w:line="360" w:lineRule="auto"/>
        <w:ind w:firstLine="1134"/>
        <w:jc w:val="both"/>
        <w:rPr>
          <w:color w:val="000000"/>
          <w:szCs w:val="24"/>
          <w:lang w:eastAsia="lt-LT"/>
        </w:rPr>
      </w:pPr>
      <w:r>
        <w:rPr>
          <w:color w:val="000000"/>
          <w:szCs w:val="24"/>
          <w:lang w:eastAsia="lt-LT"/>
        </w:rPr>
        <w:t xml:space="preserve">10. Apklausos paskelbimo iniciatyvos teisė priklauso </w:t>
      </w:r>
      <w:r w:rsidR="0052576C">
        <w:rPr>
          <w:color w:val="000000"/>
          <w:szCs w:val="24"/>
          <w:lang w:eastAsia="lt-LT"/>
        </w:rPr>
        <w:t>S</w:t>
      </w:r>
      <w:r>
        <w:rPr>
          <w:color w:val="000000"/>
          <w:szCs w:val="24"/>
          <w:lang w:eastAsia="lt-LT"/>
        </w:rPr>
        <w:t xml:space="preserve">avivaldybės gyventojams, </w:t>
      </w:r>
      <w:r w:rsidR="0052576C">
        <w:rPr>
          <w:color w:val="000000"/>
          <w:szCs w:val="24"/>
          <w:lang w:eastAsia="lt-LT"/>
        </w:rPr>
        <w:t>S</w:t>
      </w:r>
      <w:r>
        <w:rPr>
          <w:color w:val="000000"/>
          <w:szCs w:val="24"/>
          <w:lang w:eastAsia="lt-LT"/>
        </w:rPr>
        <w:t>avivaldybės tarybai, merui ir seniūnui.</w:t>
      </w:r>
    </w:p>
    <w:p w14:paraId="4136DA28" w14:textId="16B17A60" w:rsidR="002B045A" w:rsidRDefault="00860C4C" w:rsidP="00DD21A6">
      <w:pPr>
        <w:spacing w:line="360" w:lineRule="auto"/>
        <w:ind w:firstLine="1134"/>
        <w:jc w:val="both"/>
        <w:rPr>
          <w:color w:val="000000"/>
          <w:szCs w:val="24"/>
          <w:lang w:eastAsia="lt-LT"/>
        </w:rPr>
      </w:pPr>
      <w:r>
        <w:rPr>
          <w:color w:val="000000"/>
          <w:szCs w:val="24"/>
          <w:lang w:eastAsia="lt-LT"/>
        </w:rPr>
        <w:t xml:space="preserve">11. Savivaldybės taryba, meras ir seniūnas </w:t>
      </w:r>
      <w:r w:rsidR="004321EB">
        <w:rPr>
          <w:color w:val="000000"/>
          <w:szCs w:val="24"/>
          <w:lang w:eastAsia="lt-LT"/>
        </w:rPr>
        <w:t>A</w:t>
      </w:r>
      <w:r>
        <w:rPr>
          <w:color w:val="000000"/>
          <w:szCs w:val="24"/>
          <w:lang w:eastAsia="lt-LT"/>
        </w:rPr>
        <w:t xml:space="preserve">pklausos paskelbimo iniciatyvos teisę įgyvendina Reglamento nustatyta tvarka. </w:t>
      </w:r>
    </w:p>
    <w:p w14:paraId="705C1AB4" w14:textId="2ACA2FEF" w:rsidR="002B045A" w:rsidRDefault="00860C4C" w:rsidP="00DD21A6">
      <w:pPr>
        <w:spacing w:line="360" w:lineRule="auto"/>
        <w:ind w:firstLine="1134"/>
        <w:jc w:val="both"/>
        <w:rPr>
          <w:color w:val="000000"/>
          <w:szCs w:val="24"/>
          <w:lang w:eastAsia="lt-LT"/>
        </w:rPr>
      </w:pPr>
      <w:r>
        <w:rPr>
          <w:color w:val="000000"/>
          <w:szCs w:val="24"/>
          <w:lang w:eastAsia="lt-LT"/>
        </w:rPr>
        <w:t xml:space="preserve">12. Savivaldybės gyventojai </w:t>
      </w:r>
      <w:r w:rsidR="004321EB">
        <w:rPr>
          <w:color w:val="000000"/>
          <w:szCs w:val="24"/>
          <w:lang w:eastAsia="lt-LT"/>
        </w:rPr>
        <w:t>A</w:t>
      </w:r>
      <w:r>
        <w:rPr>
          <w:color w:val="000000"/>
          <w:szCs w:val="24"/>
          <w:lang w:eastAsia="lt-LT"/>
        </w:rPr>
        <w:t xml:space="preserve">pklausos paskelbimo iniciatyvos teisę įgyvendina ne mažiau kaip 5 procentų iniciatyvinės grupės siūlomos </w:t>
      </w:r>
      <w:r w:rsidR="004321EB">
        <w:rPr>
          <w:color w:val="000000"/>
          <w:szCs w:val="24"/>
          <w:lang w:eastAsia="lt-LT"/>
        </w:rPr>
        <w:t>A</w:t>
      </w:r>
      <w:r>
        <w:rPr>
          <w:color w:val="000000"/>
          <w:szCs w:val="24"/>
          <w:lang w:eastAsia="lt-LT"/>
        </w:rPr>
        <w:t>pklausos teritorijos vietos gyventojų reikalavimu</w:t>
      </w:r>
      <w:r w:rsidR="00694CF7">
        <w:rPr>
          <w:color w:val="000000"/>
          <w:szCs w:val="24"/>
          <w:lang w:eastAsia="lt-LT"/>
        </w:rPr>
        <w:t>.</w:t>
      </w:r>
    </w:p>
    <w:p w14:paraId="233457EC" w14:textId="2A6EC73B" w:rsidR="00694CF7" w:rsidRDefault="00694CF7" w:rsidP="00DD21A6">
      <w:pPr>
        <w:spacing w:line="360" w:lineRule="auto"/>
        <w:ind w:firstLine="1134"/>
        <w:jc w:val="both"/>
        <w:rPr>
          <w:color w:val="000000"/>
          <w:szCs w:val="24"/>
          <w:lang w:eastAsia="lt-LT"/>
        </w:rPr>
      </w:pPr>
      <w:r>
        <w:rPr>
          <w:color w:val="000000"/>
          <w:szCs w:val="24"/>
          <w:lang w:eastAsia="lt-LT"/>
        </w:rPr>
        <w:lastRenderedPageBreak/>
        <w:t>13. Apklausos paskelbimo iniciatyvos teisę vietos gyventojai įgyvendina tiesiogiai. Šiam tikslui sudaroma iniciatyvinė grupė iš ne mažiau kaip 10 vietos gyventojų. Iniciatyvinės grupės atstovas (-ai) pateikia merui prašymą įregistruoti iniciatyvinę grupę.</w:t>
      </w:r>
    </w:p>
    <w:p w14:paraId="3ACDF601" w14:textId="61485738" w:rsidR="00694CF7" w:rsidRPr="00CF166A" w:rsidRDefault="00694CF7" w:rsidP="00DD21A6">
      <w:pPr>
        <w:spacing w:line="360" w:lineRule="auto"/>
        <w:ind w:firstLine="1134"/>
        <w:jc w:val="both"/>
        <w:rPr>
          <w:color w:val="000000"/>
          <w:szCs w:val="24"/>
          <w:lang w:eastAsia="lt-LT"/>
        </w:rPr>
      </w:pPr>
      <w:r>
        <w:rPr>
          <w:color w:val="000000"/>
          <w:szCs w:val="24"/>
          <w:lang w:eastAsia="lt-LT"/>
        </w:rPr>
        <w:t xml:space="preserve">14. Iniciatyvinės grupės prašyme turi būti nurodyta: Apklausai teikiamo klausimo tekstas, siūlomas Apklausos būdas, siūloma Apklausos teritorija ir iniciatyvinės grupės atstovas (atstovai). Iniciatyvinės grupės atstovas (atstovai) prašyme nurodo duomenis, sudarančius galimybę užtikrinti Įstatymo 46 straipsnio 3 dalyje nustatytą sąlygą asmenims, inicijuojantiems apklausą: savo vardą, pavardę, gimimo datą ir gyvenamosios vietos </w:t>
      </w:r>
      <w:r w:rsidRPr="00CF166A">
        <w:rPr>
          <w:color w:val="000000"/>
          <w:szCs w:val="24"/>
          <w:lang w:eastAsia="lt-LT"/>
        </w:rPr>
        <w:t>adresą.</w:t>
      </w:r>
      <w:r w:rsidR="00295951" w:rsidRPr="00CF166A">
        <w:rPr>
          <w:color w:val="000000"/>
          <w:szCs w:val="24"/>
          <w:lang w:eastAsia="lt-LT"/>
        </w:rPr>
        <w:t xml:space="preserve"> Prašymą pasirašo visi iniciatyvinės grupės atstovai (nariai).</w:t>
      </w:r>
    </w:p>
    <w:p w14:paraId="4CEF8745" w14:textId="42D285B0" w:rsidR="00295951" w:rsidRDefault="00295951" w:rsidP="00DD21A6">
      <w:pPr>
        <w:spacing w:line="360" w:lineRule="auto"/>
        <w:ind w:firstLine="1134"/>
        <w:jc w:val="both"/>
        <w:rPr>
          <w:color w:val="000000"/>
          <w:szCs w:val="24"/>
          <w:lang w:eastAsia="lt-LT"/>
        </w:rPr>
      </w:pPr>
      <w:r>
        <w:rPr>
          <w:color w:val="000000"/>
          <w:szCs w:val="24"/>
          <w:lang w:eastAsia="lt-LT"/>
        </w:rPr>
        <w:t>15, Jeigu iniciatyvinės grupės prašyme pažymima, kad Apklausai teikiamo klausimo tekstas yra preliminarus, šios grupės atstovo prašymu Savivaldybės administracija per 10 dienų suteikia reikalingą pagalbą rengiant galutinį Apklausai teikiamo klausimo tekstą. Galutinį klausimo tekstą pasirašo visi iniciatyvinės grupės nariai ir jis pateikiamas Savivaldybės merui.</w:t>
      </w:r>
    </w:p>
    <w:p w14:paraId="66DDA2AC" w14:textId="11A5B951" w:rsidR="00295951" w:rsidRDefault="00295951" w:rsidP="00DD21A6">
      <w:pPr>
        <w:spacing w:line="360" w:lineRule="auto"/>
        <w:ind w:firstLine="1134"/>
        <w:jc w:val="both"/>
        <w:rPr>
          <w:color w:val="000000"/>
          <w:szCs w:val="24"/>
          <w:lang w:eastAsia="lt-LT"/>
        </w:rPr>
      </w:pPr>
      <w:r>
        <w:rPr>
          <w:color w:val="000000"/>
          <w:szCs w:val="24"/>
          <w:lang w:eastAsia="lt-LT"/>
        </w:rPr>
        <w:t>16. Meras, gavęs iniciatyvinės grupės prašymą ir galutinį Apklausai teikiamo klausimo tekstą, ne vėliau kaip per 2 darbo dienas įregistruoja iniciatyvinę grupę ir išduoda atstovui (atstovams) Lietuvos Respublikos vidaus reikalų ministro patvirtintos formos gyventojų parašų dėl reikalavimo paskelbti Apklausą rinkimo lapus.</w:t>
      </w:r>
    </w:p>
    <w:p w14:paraId="5D30FFA9" w14:textId="2E1AE5C9" w:rsidR="00295951" w:rsidRDefault="00295951" w:rsidP="00DD21A6">
      <w:pPr>
        <w:spacing w:line="360" w:lineRule="auto"/>
        <w:ind w:firstLine="1134"/>
        <w:jc w:val="both"/>
        <w:rPr>
          <w:color w:val="000000"/>
          <w:szCs w:val="24"/>
          <w:lang w:eastAsia="lt-LT"/>
        </w:rPr>
      </w:pPr>
      <w:r>
        <w:rPr>
          <w:color w:val="000000"/>
          <w:szCs w:val="24"/>
          <w:lang w:eastAsia="lt-LT"/>
        </w:rPr>
        <w:t>17. Mero sprendimas įregistruoti iniciatyvinę grupę įforminamas potvarkiu.</w:t>
      </w:r>
    </w:p>
    <w:p w14:paraId="3F480274" w14:textId="0A7A8D03" w:rsidR="00295951" w:rsidRDefault="00295951" w:rsidP="00DD21A6">
      <w:pPr>
        <w:spacing w:line="360" w:lineRule="auto"/>
        <w:ind w:firstLine="1134"/>
        <w:jc w:val="both"/>
        <w:rPr>
          <w:color w:val="000000"/>
          <w:szCs w:val="24"/>
          <w:lang w:eastAsia="lt-LT"/>
        </w:rPr>
      </w:pPr>
      <w:r>
        <w:rPr>
          <w:color w:val="000000"/>
          <w:szCs w:val="24"/>
          <w:lang w:eastAsia="lt-LT"/>
        </w:rPr>
        <w:t>18. Gyventojų iniciatyvos paskelbti Apklausą teisei įgyvendinti nustatomas 2 mėnesių laikotarpis skaičiuojamas nuo gyventojų parašų dėl reikalavimo paskelbti Apklausą rinkimo lapų išdavimo dienos.</w:t>
      </w:r>
    </w:p>
    <w:p w14:paraId="2C051DE1" w14:textId="42218F6F" w:rsidR="00295951" w:rsidRDefault="00295951" w:rsidP="00DD21A6">
      <w:pPr>
        <w:spacing w:line="360" w:lineRule="auto"/>
        <w:ind w:firstLine="1134"/>
        <w:jc w:val="both"/>
        <w:rPr>
          <w:color w:val="000000"/>
          <w:szCs w:val="24"/>
          <w:lang w:eastAsia="lt-LT"/>
        </w:rPr>
      </w:pPr>
      <w:r>
        <w:rPr>
          <w:color w:val="000000"/>
          <w:szCs w:val="24"/>
          <w:lang w:eastAsia="lt-LT"/>
        </w:rPr>
        <w:t>19. Jeigu per šio Aprašo 18 punkte nustatytą terminą nesurenkamas reikiamas siūlomos Apklausos teritorijos vietos gyventojų parašų skaičius, laikoma, kad Apklausos paskelbimo iniciatyvos teisė neįgyvendinta.</w:t>
      </w:r>
    </w:p>
    <w:p w14:paraId="3665CF3A" w14:textId="5D3B0B42" w:rsidR="00295951" w:rsidRDefault="00295951" w:rsidP="00DD21A6">
      <w:pPr>
        <w:spacing w:line="360" w:lineRule="auto"/>
        <w:ind w:firstLine="1134"/>
        <w:jc w:val="both"/>
        <w:rPr>
          <w:color w:val="000000"/>
          <w:szCs w:val="24"/>
          <w:lang w:eastAsia="lt-LT"/>
        </w:rPr>
      </w:pPr>
      <w:r w:rsidRPr="002730C9">
        <w:rPr>
          <w:color w:val="000000"/>
          <w:szCs w:val="24"/>
          <w:lang w:eastAsia="lt-LT"/>
        </w:rPr>
        <w:t>20.</w:t>
      </w:r>
      <w:r>
        <w:rPr>
          <w:color w:val="000000"/>
          <w:szCs w:val="24"/>
          <w:lang w:eastAsia="lt-LT"/>
        </w:rPr>
        <w:t xml:space="preserve"> Iniciatyvinė grupė, per šio Aprašo 18 punkte nustatytą terminą surinkusi reikiamą siūlomos Apklausos teritorijos vietos gyventojų parašų dėl reikalavimo paskelbti Apklausą skaičių, </w:t>
      </w:r>
      <w:r w:rsidR="002730C9">
        <w:rPr>
          <w:color w:val="000000"/>
          <w:szCs w:val="24"/>
          <w:lang w:eastAsia="lt-LT"/>
        </w:rPr>
        <w:t>šių parašų rinkimo lapus</w:t>
      </w:r>
      <w:r w:rsidR="000D56FA">
        <w:rPr>
          <w:color w:val="000000"/>
          <w:szCs w:val="24"/>
          <w:lang w:eastAsia="lt-LT"/>
        </w:rPr>
        <w:t xml:space="preserve"> perduoda Savivaldybės merui, kuris ne vėliau kaip per 10 darbo dienų nuo parašų rinkimo lapų perdavimo dienos paskelbia Apklausą.</w:t>
      </w:r>
    </w:p>
    <w:p w14:paraId="0AAF9017" w14:textId="725ECE9A" w:rsidR="000D56FA" w:rsidRDefault="000D56FA" w:rsidP="00DD21A6">
      <w:pPr>
        <w:spacing w:line="360" w:lineRule="auto"/>
        <w:ind w:firstLine="1134"/>
        <w:jc w:val="both"/>
        <w:rPr>
          <w:color w:val="000000"/>
          <w:szCs w:val="24"/>
          <w:lang w:eastAsia="lt-LT"/>
        </w:rPr>
      </w:pPr>
      <w:r>
        <w:rPr>
          <w:color w:val="000000"/>
          <w:szCs w:val="24"/>
          <w:lang w:eastAsia="lt-LT"/>
        </w:rPr>
        <w:t>21. Mero potvarkis paskelbti Apklausą ir informacija gyventojams apie numatomą konsultavimąsi turi būti paskelbtas per vietines (regiono) visuomenės informavimo priemones, Savivaldybės interneto svetainėje ir seniūnijų, kurių teritorijoje vyks Apklausa, skelbimų lentoje laikantis Įstatymo 44 straipsnyje nustatytų konsultacijoms su vietos gyventojais reikalavimų.</w:t>
      </w:r>
    </w:p>
    <w:p w14:paraId="1527C41F" w14:textId="77777777" w:rsidR="002B045A" w:rsidRDefault="002B045A" w:rsidP="00DD21A6">
      <w:pPr>
        <w:spacing w:line="360" w:lineRule="auto"/>
        <w:ind w:firstLine="1196"/>
        <w:jc w:val="both"/>
        <w:rPr>
          <w:szCs w:val="24"/>
          <w:lang w:val="en-US" w:eastAsia="lt-LT"/>
        </w:rPr>
      </w:pPr>
    </w:p>
    <w:p w14:paraId="4A1D2FE0" w14:textId="77777777" w:rsidR="00EE3922" w:rsidRDefault="00860C4C" w:rsidP="00DD21A6">
      <w:pPr>
        <w:spacing w:line="360" w:lineRule="auto"/>
        <w:jc w:val="center"/>
        <w:rPr>
          <w:b/>
          <w:bCs/>
          <w:color w:val="000000"/>
          <w:szCs w:val="24"/>
          <w:lang w:eastAsia="lt-LT"/>
        </w:rPr>
      </w:pPr>
      <w:r>
        <w:rPr>
          <w:b/>
          <w:bCs/>
          <w:color w:val="000000"/>
          <w:szCs w:val="24"/>
          <w:lang w:eastAsia="lt-LT"/>
        </w:rPr>
        <w:t>IV</w:t>
      </w:r>
      <w:r w:rsidR="00EE3922">
        <w:rPr>
          <w:b/>
          <w:bCs/>
          <w:color w:val="000000"/>
          <w:szCs w:val="24"/>
          <w:lang w:eastAsia="lt-LT"/>
        </w:rPr>
        <w:t xml:space="preserve"> SKYRIUS</w:t>
      </w:r>
    </w:p>
    <w:p w14:paraId="319B8DA3" w14:textId="25690CCF" w:rsidR="002B045A" w:rsidRDefault="00860C4C" w:rsidP="00DD21A6">
      <w:pPr>
        <w:spacing w:line="360" w:lineRule="auto"/>
        <w:jc w:val="center"/>
        <w:rPr>
          <w:b/>
          <w:bCs/>
          <w:color w:val="000000"/>
          <w:szCs w:val="24"/>
          <w:lang w:eastAsia="lt-LT"/>
        </w:rPr>
      </w:pPr>
      <w:r>
        <w:rPr>
          <w:b/>
          <w:bCs/>
          <w:color w:val="000000"/>
          <w:szCs w:val="24"/>
          <w:lang w:eastAsia="lt-LT"/>
        </w:rPr>
        <w:t xml:space="preserve"> APKLAUSOS ORGANIZAVIMAS IR APKLAUSOS REZULTATAI </w:t>
      </w:r>
    </w:p>
    <w:p w14:paraId="37957EC8" w14:textId="77777777" w:rsidR="002B045A" w:rsidRDefault="002B045A" w:rsidP="00DD21A6">
      <w:pPr>
        <w:spacing w:line="360" w:lineRule="auto"/>
        <w:ind w:firstLine="1200"/>
        <w:jc w:val="both"/>
        <w:rPr>
          <w:color w:val="000000"/>
          <w:szCs w:val="24"/>
          <w:lang w:eastAsia="lt-LT"/>
        </w:rPr>
      </w:pPr>
    </w:p>
    <w:p w14:paraId="7D2D8CF4" w14:textId="57C297AB" w:rsidR="002B045A" w:rsidRDefault="00A704CC" w:rsidP="00DD21A6">
      <w:pPr>
        <w:spacing w:line="360" w:lineRule="auto"/>
        <w:ind w:firstLine="1200"/>
        <w:jc w:val="both"/>
        <w:rPr>
          <w:szCs w:val="24"/>
          <w:lang w:val="en-US" w:eastAsia="lt-LT"/>
        </w:rPr>
      </w:pPr>
      <w:r>
        <w:rPr>
          <w:color w:val="000000"/>
          <w:szCs w:val="24"/>
          <w:lang w:eastAsia="lt-LT"/>
        </w:rPr>
        <w:t>22</w:t>
      </w:r>
      <w:r w:rsidR="00860C4C">
        <w:rPr>
          <w:color w:val="000000"/>
          <w:szCs w:val="24"/>
          <w:lang w:eastAsia="lt-LT"/>
        </w:rPr>
        <w:t xml:space="preserve">. Apklausai gali būti teikiami klausimai, kuriuos </w:t>
      </w:r>
      <w:r w:rsidR="0052576C">
        <w:rPr>
          <w:color w:val="000000"/>
          <w:szCs w:val="24"/>
          <w:lang w:eastAsia="lt-LT"/>
        </w:rPr>
        <w:t>S</w:t>
      </w:r>
      <w:r w:rsidR="00860C4C">
        <w:rPr>
          <w:color w:val="000000"/>
          <w:szCs w:val="24"/>
          <w:lang w:eastAsia="lt-LT"/>
        </w:rPr>
        <w:t xml:space="preserve">avivaldybė sprendžia atlikdama savarankiškąsias funkcijas. Savivaldybės tarybos sprendimu gali būti nustatyti klausimai, kuriems spręsti turi būti organizuojamos </w:t>
      </w:r>
      <w:r w:rsidR="004321EB">
        <w:rPr>
          <w:color w:val="000000"/>
          <w:szCs w:val="24"/>
          <w:lang w:eastAsia="lt-LT"/>
        </w:rPr>
        <w:t>A</w:t>
      </w:r>
      <w:r w:rsidR="00860C4C">
        <w:rPr>
          <w:color w:val="000000"/>
          <w:szCs w:val="24"/>
          <w:lang w:eastAsia="lt-LT"/>
        </w:rPr>
        <w:t>pklausos.</w:t>
      </w:r>
    </w:p>
    <w:p w14:paraId="578565B9" w14:textId="75AAB677" w:rsidR="002B045A" w:rsidRDefault="00A704CC" w:rsidP="00DD21A6">
      <w:pPr>
        <w:spacing w:line="360" w:lineRule="auto"/>
        <w:ind w:firstLine="1200"/>
        <w:jc w:val="both"/>
        <w:rPr>
          <w:szCs w:val="24"/>
          <w:lang w:val="en-US" w:eastAsia="lt-LT"/>
        </w:rPr>
      </w:pPr>
      <w:r>
        <w:rPr>
          <w:color w:val="000000"/>
          <w:szCs w:val="24"/>
          <w:lang w:eastAsia="lt-LT"/>
        </w:rPr>
        <w:t>23</w:t>
      </w:r>
      <w:r w:rsidR="00860C4C">
        <w:rPr>
          <w:color w:val="000000"/>
          <w:szCs w:val="24"/>
          <w:lang w:eastAsia="lt-LT"/>
        </w:rPr>
        <w:t xml:space="preserve">. Apklausos dėl </w:t>
      </w:r>
      <w:r w:rsidR="0052576C">
        <w:rPr>
          <w:color w:val="000000"/>
          <w:szCs w:val="24"/>
          <w:lang w:eastAsia="lt-LT"/>
        </w:rPr>
        <w:t>S</w:t>
      </w:r>
      <w:r w:rsidR="00860C4C">
        <w:rPr>
          <w:color w:val="000000"/>
          <w:szCs w:val="24"/>
          <w:lang w:eastAsia="lt-LT"/>
        </w:rPr>
        <w:t xml:space="preserve">avivaldybių steigimo, esamų </w:t>
      </w:r>
      <w:r w:rsidR="0052576C">
        <w:rPr>
          <w:color w:val="000000"/>
          <w:szCs w:val="24"/>
          <w:lang w:eastAsia="lt-LT"/>
        </w:rPr>
        <w:t>S</w:t>
      </w:r>
      <w:r w:rsidR="00860C4C">
        <w:rPr>
          <w:color w:val="000000"/>
          <w:szCs w:val="24"/>
          <w:lang w:eastAsia="lt-LT"/>
        </w:rPr>
        <w:t>avivaldybių panaikinimo, taip pat jų teritorijų ribų bei centrų nustatymo ir keitimo bei gyvenamųjų vietovių teritorijų ribų nustatymo ir keitimo, pavadinimų joms suteikimo ir keitimo organizuojamos vadovaujantis Lietuvos Respublikos teritorijos administracinių vienetų ir jų ribų įstatymu.</w:t>
      </w:r>
    </w:p>
    <w:p w14:paraId="339C586D" w14:textId="4FA11DF5" w:rsidR="002B045A" w:rsidRDefault="00A704CC" w:rsidP="00DD21A6">
      <w:pPr>
        <w:spacing w:line="360" w:lineRule="auto"/>
        <w:ind w:firstLine="1258"/>
        <w:jc w:val="both"/>
        <w:rPr>
          <w:szCs w:val="24"/>
          <w:lang w:val="en-US" w:eastAsia="lt-LT"/>
        </w:rPr>
      </w:pPr>
      <w:r>
        <w:rPr>
          <w:color w:val="000000"/>
          <w:szCs w:val="24"/>
          <w:lang w:eastAsia="lt-LT"/>
        </w:rPr>
        <w:t>24</w:t>
      </w:r>
      <w:r w:rsidR="00860C4C">
        <w:rPr>
          <w:color w:val="000000"/>
          <w:szCs w:val="24"/>
          <w:lang w:eastAsia="lt-LT"/>
        </w:rPr>
        <w:t xml:space="preserve">. Apklausą vykdo mero potvarkiu sudaryta </w:t>
      </w:r>
      <w:r w:rsidR="0052576C">
        <w:rPr>
          <w:color w:val="000000"/>
          <w:szCs w:val="24"/>
          <w:lang w:eastAsia="lt-LT"/>
        </w:rPr>
        <w:t>S</w:t>
      </w:r>
      <w:r w:rsidR="00860C4C">
        <w:rPr>
          <w:color w:val="000000"/>
          <w:szCs w:val="24"/>
          <w:lang w:eastAsia="lt-LT"/>
        </w:rPr>
        <w:t xml:space="preserve">avivaldybės vietos gyventojų </w:t>
      </w:r>
      <w:r w:rsidR="004321EB">
        <w:rPr>
          <w:color w:val="000000"/>
          <w:szCs w:val="24"/>
          <w:lang w:eastAsia="lt-LT"/>
        </w:rPr>
        <w:t>A</w:t>
      </w:r>
      <w:r w:rsidR="00860C4C">
        <w:rPr>
          <w:color w:val="000000"/>
          <w:szCs w:val="24"/>
          <w:lang w:eastAsia="lt-LT"/>
        </w:rPr>
        <w:t xml:space="preserve">pklausos komisija </w:t>
      </w:r>
    </w:p>
    <w:p w14:paraId="0FF92EDC" w14:textId="499CAD70" w:rsidR="002B045A" w:rsidRPr="004321EB" w:rsidRDefault="00A704CC" w:rsidP="00BC7E0C">
      <w:pPr>
        <w:spacing w:line="360" w:lineRule="auto"/>
        <w:ind w:firstLine="1258"/>
        <w:jc w:val="both"/>
        <w:rPr>
          <w:color w:val="000000"/>
          <w:szCs w:val="24"/>
          <w:lang w:eastAsia="lt-LT"/>
        </w:rPr>
      </w:pPr>
      <w:r>
        <w:rPr>
          <w:color w:val="000000"/>
          <w:szCs w:val="24"/>
          <w:lang w:eastAsia="lt-LT"/>
        </w:rPr>
        <w:t>25</w:t>
      </w:r>
      <w:r w:rsidR="00860C4C">
        <w:rPr>
          <w:color w:val="000000"/>
          <w:szCs w:val="24"/>
          <w:lang w:eastAsia="lt-LT"/>
        </w:rPr>
        <w:t xml:space="preserve">. Komisijos nariai gali būti </w:t>
      </w:r>
      <w:r w:rsidR="0052576C">
        <w:rPr>
          <w:color w:val="000000"/>
          <w:szCs w:val="24"/>
          <w:lang w:eastAsia="lt-LT"/>
        </w:rPr>
        <w:t>S</w:t>
      </w:r>
      <w:r w:rsidR="00860C4C">
        <w:rPr>
          <w:color w:val="000000"/>
          <w:szCs w:val="24"/>
          <w:lang w:eastAsia="lt-LT"/>
        </w:rPr>
        <w:t xml:space="preserve">avivaldybės administracijos valstybės tarnautojai ir darbuotojai, dirbantys pagal darbo sutartį, seniūnaičiai, iniciatyvinės grupės atstovas (atstovai). </w:t>
      </w:r>
      <w:r w:rsidR="00BC7E0C">
        <w:rPr>
          <w:color w:val="000000"/>
          <w:szCs w:val="24"/>
          <w:lang w:eastAsia="lt-LT"/>
        </w:rPr>
        <w:t xml:space="preserve">Kai </w:t>
      </w:r>
      <w:r w:rsidR="009D5B01">
        <w:rPr>
          <w:color w:val="000000"/>
          <w:szCs w:val="24"/>
          <w:lang w:eastAsia="lt-LT"/>
        </w:rPr>
        <w:t>A</w:t>
      </w:r>
      <w:r w:rsidR="00BC7E0C">
        <w:rPr>
          <w:color w:val="000000"/>
          <w:szCs w:val="24"/>
          <w:lang w:eastAsia="lt-LT"/>
        </w:rPr>
        <w:t xml:space="preserve">pklausa rengiama seniūno iniciatyva, į Komisiją turi būti įtraukiamas tos seniūnijos atstovas. </w:t>
      </w:r>
      <w:r w:rsidR="00860C4C">
        <w:rPr>
          <w:color w:val="000000"/>
          <w:szCs w:val="24"/>
          <w:lang w:eastAsia="lt-LT"/>
        </w:rPr>
        <w:t xml:space="preserve">Komisijos narių skaičius nustatomas mero potvarkiu, atsižvelgiant į </w:t>
      </w:r>
      <w:r w:rsidR="009D5B01">
        <w:rPr>
          <w:color w:val="000000"/>
          <w:szCs w:val="24"/>
          <w:lang w:eastAsia="lt-LT"/>
        </w:rPr>
        <w:t>A</w:t>
      </w:r>
      <w:r w:rsidR="00860C4C">
        <w:rPr>
          <w:color w:val="000000"/>
          <w:szCs w:val="24"/>
          <w:lang w:eastAsia="lt-LT"/>
        </w:rPr>
        <w:t xml:space="preserve">pklausai teikiamus klausimus, </w:t>
      </w:r>
      <w:r w:rsidR="009D5B01">
        <w:rPr>
          <w:color w:val="000000"/>
          <w:szCs w:val="24"/>
          <w:lang w:eastAsia="lt-LT"/>
        </w:rPr>
        <w:t>A</w:t>
      </w:r>
      <w:r w:rsidR="00860C4C">
        <w:rPr>
          <w:color w:val="000000"/>
          <w:szCs w:val="24"/>
          <w:lang w:eastAsia="lt-LT"/>
        </w:rPr>
        <w:t xml:space="preserve">pklausos teritoriją, </w:t>
      </w:r>
      <w:r w:rsidR="009D5B01">
        <w:rPr>
          <w:color w:val="000000"/>
          <w:szCs w:val="24"/>
          <w:lang w:eastAsia="lt-LT"/>
        </w:rPr>
        <w:t>A</w:t>
      </w:r>
      <w:r w:rsidR="00860C4C">
        <w:rPr>
          <w:color w:val="000000"/>
          <w:szCs w:val="24"/>
          <w:lang w:eastAsia="lt-LT"/>
        </w:rPr>
        <w:t>pklausos būdą</w:t>
      </w:r>
      <w:r w:rsidR="00860C4C" w:rsidRPr="008013D1">
        <w:rPr>
          <w:color w:val="000000"/>
          <w:szCs w:val="24"/>
          <w:lang w:eastAsia="lt-LT"/>
        </w:rPr>
        <w:t xml:space="preserve">. </w:t>
      </w:r>
      <w:r w:rsidR="00860C4C" w:rsidRPr="008013D1">
        <w:rPr>
          <w:szCs w:val="24"/>
          <w:lang w:eastAsia="lt-LT"/>
        </w:rPr>
        <w:t xml:space="preserve">Narius į Komisijos sudėtį turi teisę siūlyti meras, </w:t>
      </w:r>
      <w:r w:rsidR="0052576C" w:rsidRPr="008013D1">
        <w:rPr>
          <w:szCs w:val="24"/>
          <w:lang w:eastAsia="lt-LT"/>
        </w:rPr>
        <w:t>S</w:t>
      </w:r>
      <w:r w:rsidR="00860C4C" w:rsidRPr="008013D1">
        <w:rPr>
          <w:szCs w:val="24"/>
          <w:lang w:eastAsia="lt-LT"/>
        </w:rPr>
        <w:t>avivaldybės administracijos direktorius, seniūnas, iniciatyvinės grupės nariai.</w:t>
      </w:r>
      <w:r w:rsidR="00860C4C" w:rsidRPr="00B812AC">
        <w:rPr>
          <w:szCs w:val="24"/>
          <w:lang w:eastAsia="lt-LT"/>
        </w:rPr>
        <w:t xml:space="preserve"> </w:t>
      </w:r>
      <w:r w:rsidR="00BC7E0C" w:rsidRPr="004321EB">
        <w:rPr>
          <w:color w:val="000000"/>
          <w:szCs w:val="24"/>
          <w:lang w:eastAsia="lt-LT"/>
        </w:rPr>
        <w:t xml:space="preserve">Nustatant Komisijos sudėtį, nurodomi šie duomenys: </w:t>
      </w:r>
      <w:r w:rsidR="00FB280A" w:rsidRPr="004321EB">
        <w:rPr>
          <w:color w:val="000000"/>
          <w:szCs w:val="24"/>
          <w:lang w:eastAsia="lt-LT"/>
        </w:rPr>
        <w:t>K</w:t>
      </w:r>
      <w:r w:rsidR="00BC7E0C" w:rsidRPr="004321EB">
        <w:rPr>
          <w:color w:val="000000"/>
          <w:szCs w:val="24"/>
          <w:lang w:eastAsia="lt-LT"/>
        </w:rPr>
        <w:t xml:space="preserve">omisijos nario vardas, pavardė, jo pareigos </w:t>
      </w:r>
      <w:r w:rsidR="00FB280A" w:rsidRPr="004321EB">
        <w:rPr>
          <w:color w:val="000000"/>
          <w:szCs w:val="24"/>
          <w:lang w:eastAsia="lt-LT"/>
        </w:rPr>
        <w:t>K</w:t>
      </w:r>
      <w:r w:rsidR="00BC7E0C" w:rsidRPr="004321EB">
        <w:rPr>
          <w:color w:val="000000"/>
          <w:szCs w:val="24"/>
          <w:lang w:eastAsia="lt-LT"/>
        </w:rPr>
        <w:t xml:space="preserve">omisijoje; jeigu </w:t>
      </w:r>
      <w:r w:rsidR="00FB280A" w:rsidRPr="004321EB">
        <w:rPr>
          <w:color w:val="000000"/>
          <w:szCs w:val="24"/>
          <w:lang w:eastAsia="lt-LT"/>
        </w:rPr>
        <w:t>K</w:t>
      </w:r>
      <w:r w:rsidR="00BC7E0C" w:rsidRPr="004321EB">
        <w:rPr>
          <w:color w:val="000000"/>
          <w:szCs w:val="24"/>
          <w:lang w:eastAsia="lt-LT"/>
        </w:rPr>
        <w:t xml:space="preserve">omisijos narys yra </w:t>
      </w:r>
      <w:r w:rsidR="0052576C">
        <w:rPr>
          <w:color w:val="000000"/>
          <w:szCs w:val="24"/>
          <w:lang w:eastAsia="lt-LT"/>
        </w:rPr>
        <w:t>S</w:t>
      </w:r>
      <w:r w:rsidR="00BC7E0C" w:rsidRPr="004321EB">
        <w:rPr>
          <w:color w:val="000000"/>
          <w:szCs w:val="24"/>
          <w:lang w:eastAsia="lt-LT"/>
        </w:rPr>
        <w:t xml:space="preserve">avivaldybės administracijos valstybės tarnautojas ar darbuotojas, dirbantis pagal darbo sutartį, nurodomos ir jo pareigos </w:t>
      </w:r>
      <w:r w:rsidR="0052576C">
        <w:rPr>
          <w:color w:val="000000"/>
          <w:szCs w:val="24"/>
          <w:lang w:eastAsia="lt-LT"/>
        </w:rPr>
        <w:t>S</w:t>
      </w:r>
      <w:r w:rsidR="00BC7E0C" w:rsidRPr="004321EB">
        <w:rPr>
          <w:color w:val="000000"/>
          <w:szCs w:val="24"/>
          <w:lang w:eastAsia="lt-LT"/>
        </w:rPr>
        <w:t xml:space="preserve">avivaldybės administracijoje, jeigu </w:t>
      </w:r>
      <w:r w:rsidR="00FB280A" w:rsidRPr="004321EB">
        <w:rPr>
          <w:color w:val="000000"/>
          <w:szCs w:val="24"/>
          <w:lang w:eastAsia="lt-LT"/>
        </w:rPr>
        <w:t>K</w:t>
      </w:r>
      <w:r w:rsidR="00BC7E0C" w:rsidRPr="004321EB">
        <w:rPr>
          <w:color w:val="000000"/>
          <w:szCs w:val="24"/>
          <w:lang w:eastAsia="lt-LT"/>
        </w:rPr>
        <w:t>omisijos narys yra iniciatyvinės grupės</w:t>
      </w:r>
      <w:r w:rsidR="00FB280A" w:rsidRPr="004321EB">
        <w:rPr>
          <w:color w:val="000000"/>
          <w:szCs w:val="24"/>
          <w:lang w:eastAsia="lt-LT"/>
        </w:rPr>
        <w:t xml:space="preserve"> deleguotas asmuo, nurodoma, kad tai yra iniciatyvinės grupės atstovas.</w:t>
      </w:r>
    </w:p>
    <w:p w14:paraId="6587588E" w14:textId="2BE0A397" w:rsidR="002B045A" w:rsidRPr="004321EB" w:rsidRDefault="00A704CC" w:rsidP="00DD21A6">
      <w:pPr>
        <w:spacing w:line="360" w:lineRule="auto"/>
        <w:ind w:firstLine="1258"/>
        <w:jc w:val="both"/>
        <w:rPr>
          <w:szCs w:val="24"/>
          <w:lang w:val="en-US" w:eastAsia="lt-LT"/>
        </w:rPr>
      </w:pPr>
      <w:r>
        <w:rPr>
          <w:color w:val="000000"/>
          <w:szCs w:val="24"/>
          <w:lang w:eastAsia="lt-LT"/>
        </w:rPr>
        <w:t>26</w:t>
      </w:r>
      <w:r w:rsidR="00860C4C">
        <w:rPr>
          <w:color w:val="000000"/>
          <w:szCs w:val="24"/>
          <w:lang w:eastAsia="lt-LT"/>
        </w:rPr>
        <w:t xml:space="preserve">. Komisijos pirmininką, pirmininko pavaduotoją ir sekretorių skiria meras iš Komisijos narių. Komisijos pirmininkas vadovauja Komisijos darbui ir užtikrina </w:t>
      </w:r>
      <w:r w:rsidR="009D5B01">
        <w:rPr>
          <w:color w:val="000000"/>
          <w:szCs w:val="24"/>
          <w:lang w:eastAsia="lt-LT"/>
        </w:rPr>
        <w:t>A</w:t>
      </w:r>
      <w:r w:rsidR="00860C4C">
        <w:rPr>
          <w:color w:val="000000"/>
          <w:szCs w:val="24"/>
          <w:lang w:eastAsia="lt-LT"/>
        </w:rPr>
        <w:t>pklausos proceso tvark</w:t>
      </w:r>
      <w:r w:rsidR="00310E4A">
        <w:rPr>
          <w:color w:val="000000"/>
          <w:szCs w:val="24"/>
          <w:lang w:eastAsia="lt-LT"/>
        </w:rPr>
        <w:t>ą</w:t>
      </w:r>
      <w:r w:rsidR="00310E4A" w:rsidRPr="004321EB">
        <w:rPr>
          <w:color w:val="000000"/>
          <w:szCs w:val="24"/>
          <w:lang w:eastAsia="lt-LT"/>
        </w:rPr>
        <w:t>, nustato Komisijos posėdžių datą, laiką ir apie tai praneša kitiems Komisijos nariams. Posėdis laikomas teisėtu, jeigu jame dalyvauja daugiau negu pusė Komisijos narių. Komisijos nariai prieš pradėdami vykdyti Apklausą pasirašo konfidencialumo pasižadėjimą (1 priedas).</w:t>
      </w:r>
    </w:p>
    <w:p w14:paraId="145D26FD" w14:textId="4F80EFC3"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 Komisija: </w:t>
      </w:r>
    </w:p>
    <w:p w14:paraId="54AD84DC" w14:textId="0F510941"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.1. atlieka būtinus pasirengimo </w:t>
      </w:r>
      <w:r w:rsidR="00583204">
        <w:rPr>
          <w:color w:val="000000"/>
          <w:szCs w:val="24"/>
          <w:lang w:eastAsia="lt-LT"/>
        </w:rPr>
        <w:t>A</w:t>
      </w:r>
      <w:r w:rsidR="00860C4C">
        <w:rPr>
          <w:color w:val="000000"/>
          <w:szCs w:val="24"/>
          <w:lang w:eastAsia="lt-LT"/>
        </w:rPr>
        <w:t xml:space="preserve">pklausai darbus; </w:t>
      </w:r>
    </w:p>
    <w:p w14:paraId="1FCEDAAB" w14:textId="3BF07E12"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.2. vykdo </w:t>
      </w:r>
      <w:r w:rsidR="00583204">
        <w:rPr>
          <w:color w:val="000000"/>
          <w:szCs w:val="24"/>
          <w:lang w:eastAsia="lt-LT"/>
        </w:rPr>
        <w:t>A</w:t>
      </w:r>
      <w:r w:rsidR="00860C4C">
        <w:rPr>
          <w:color w:val="000000"/>
          <w:szCs w:val="24"/>
          <w:lang w:eastAsia="lt-LT"/>
        </w:rPr>
        <w:t xml:space="preserve">pklausą; </w:t>
      </w:r>
    </w:p>
    <w:p w14:paraId="5DA7976E" w14:textId="26DC2788"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.3. </w:t>
      </w:r>
      <w:r w:rsidR="00FB280A">
        <w:rPr>
          <w:color w:val="000000"/>
          <w:szCs w:val="24"/>
          <w:lang w:eastAsia="lt-LT"/>
        </w:rPr>
        <w:t xml:space="preserve">skaičiuoja balsus, </w:t>
      </w:r>
      <w:r w:rsidR="00860C4C">
        <w:rPr>
          <w:color w:val="000000"/>
          <w:szCs w:val="24"/>
          <w:lang w:eastAsia="lt-LT"/>
        </w:rPr>
        <w:t xml:space="preserve">surašo ir pasirašo </w:t>
      </w:r>
      <w:r w:rsidR="00583204">
        <w:rPr>
          <w:color w:val="000000"/>
          <w:szCs w:val="24"/>
          <w:lang w:eastAsia="lt-LT"/>
        </w:rPr>
        <w:t>A</w:t>
      </w:r>
      <w:r w:rsidR="00860C4C">
        <w:rPr>
          <w:color w:val="000000"/>
          <w:szCs w:val="24"/>
          <w:lang w:eastAsia="lt-LT"/>
        </w:rPr>
        <w:t xml:space="preserve">pklausos protokolus; </w:t>
      </w:r>
    </w:p>
    <w:p w14:paraId="0169317A" w14:textId="15B16F97"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.4. kontroliuoja ir koordinuoja </w:t>
      </w:r>
      <w:r w:rsidR="00583204">
        <w:rPr>
          <w:color w:val="000000"/>
          <w:szCs w:val="24"/>
          <w:lang w:eastAsia="lt-LT"/>
        </w:rPr>
        <w:t>A</w:t>
      </w:r>
      <w:r w:rsidR="00860C4C">
        <w:rPr>
          <w:color w:val="000000"/>
          <w:szCs w:val="24"/>
          <w:lang w:eastAsia="lt-LT"/>
        </w:rPr>
        <w:t xml:space="preserve">pklausos vykdymą; </w:t>
      </w:r>
    </w:p>
    <w:p w14:paraId="3B9BD8FB" w14:textId="1AD432CF" w:rsidR="002B045A" w:rsidRDefault="00A704CC" w:rsidP="00DD21A6">
      <w:pPr>
        <w:spacing w:line="360" w:lineRule="auto"/>
        <w:ind w:firstLine="1258"/>
        <w:jc w:val="both"/>
        <w:rPr>
          <w:szCs w:val="24"/>
          <w:lang w:val="en-US" w:eastAsia="lt-LT"/>
        </w:rPr>
      </w:pPr>
      <w:r>
        <w:rPr>
          <w:color w:val="000000"/>
          <w:szCs w:val="24"/>
          <w:lang w:eastAsia="lt-LT"/>
        </w:rPr>
        <w:t>27</w:t>
      </w:r>
      <w:r w:rsidR="00860C4C">
        <w:rPr>
          <w:color w:val="000000"/>
          <w:szCs w:val="24"/>
          <w:lang w:eastAsia="lt-LT"/>
        </w:rPr>
        <w:t xml:space="preserve">.5. pagal savo kompetenciją priima sprendimus kitais </w:t>
      </w:r>
      <w:r w:rsidR="00583204">
        <w:rPr>
          <w:color w:val="000000"/>
          <w:szCs w:val="24"/>
          <w:lang w:eastAsia="lt-LT"/>
        </w:rPr>
        <w:t>A</w:t>
      </w:r>
      <w:r w:rsidR="00860C4C">
        <w:rPr>
          <w:color w:val="000000"/>
          <w:szCs w:val="24"/>
          <w:lang w:eastAsia="lt-LT"/>
        </w:rPr>
        <w:t xml:space="preserve">pklausos vykdymo klausimais. </w:t>
      </w:r>
    </w:p>
    <w:p w14:paraId="64DFEFD9" w14:textId="72CA4274" w:rsidR="002B045A" w:rsidRDefault="00A704CC" w:rsidP="00DD21A6">
      <w:pPr>
        <w:spacing w:line="360" w:lineRule="auto"/>
        <w:ind w:firstLine="1258"/>
        <w:jc w:val="both"/>
        <w:rPr>
          <w:szCs w:val="24"/>
          <w:lang w:val="en-US" w:eastAsia="lt-LT"/>
        </w:rPr>
      </w:pPr>
      <w:r>
        <w:rPr>
          <w:color w:val="000000"/>
          <w:szCs w:val="24"/>
          <w:lang w:eastAsia="lt-LT"/>
        </w:rPr>
        <w:t>28</w:t>
      </w:r>
      <w:r w:rsidR="00860C4C">
        <w:rPr>
          <w:color w:val="000000"/>
          <w:szCs w:val="24"/>
          <w:lang w:eastAsia="lt-LT"/>
        </w:rPr>
        <w:t>. Apklausa vykdoma vienu iš šio Aprašo 7 punkte nurodytų būdų:</w:t>
      </w:r>
    </w:p>
    <w:p w14:paraId="7E0134E4" w14:textId="53DF5D80" w:rsidR="002B045A" w:rsidRDefault="00A704CC" w:rsidP="00DD21A6">
      <w:pPr>
        <w:spacing w:line="360" w:lineRule="auto"/>
        <w:ind w:firstLine="1258"/>
        <w:jc w:val="both"/>
        <w:rPr>
          <w:szCs w:val="24"/>
          <w:lang w:val="en-US" w:eastAsia="lt-LT"/>
        </w:rPr>
      </w:pPr>
      <w:r>
        <w:rPr>
          <w:color w:val="000000"/>
          <w:szCs w:val="24"/>
          <w:lang w:eastAsia="lt-LT"/>
        </w:rPr>
        <w:t>28</w:t>
      </w:r>
      <w:r w:rsidR="00860C4C">
        <w:rPr>
          <w:color w:val="000000"/>
          <w:szCs w:val="24"/>
          <w:lang w:eastAsia="lt-LT"/>
        </w:rPr>
        <w:t xml:space="preserve">.1. tiesioginis vietos gyventojų nuomonės įrašymas </w:t>
      </w:r>
      <w:r w:rsidR="00583204">
        <w:rPr>
          <w:color w:val="000000"/>
          <w:szCs w:val="24"/>
          <w:lang w:eastAsia="lt-LT"/>
        </w:rPr>
        <w:t>A</w:t>
      </w:r>
      <w:r w:rsidR="00860C4C">
        <w:rPr>
          <w:color w:val="000000"/>
          <w:szCs w:val="24"/>
          <w:lang w:eastAsia="lt-LT"/>
        </w:rPr>
        <w:t>pklausos dalyvių sąrašo lapuose vykdomas mero potvarkyje nurodytu laikotarpiu nurodytose patalpose ir nustatytu laiku tokia tvarka:</w:t>
      </w:r>
    </w:p>
    <w:p w14:paraId="7D282D1E" w14:textId="68CD65D8" w:rsidR="00045BD0" w:rsidRPr="004321EB" w:rsidRDefault="00A704CC" w:rsidP="00DD21A6">
      <w:pPr>
        <w:spacing w:line="360" w:lineRule="auto"/>
        <w:ind w:firstLine="1258"/>
        <w:jc w:val="both"/>
        <w:rPr>
          <w:color w:val="000000"/>
          <w:szCs w:val="24"/>
          <w:lang w:eastAsia="lt-LT"/>
        </w:rPr>
      </w:pPr>
      <w:r>
        <w:rPr>
          <w:color w:val="000000"/>
          <w:szCs w:val="24"/>
          <w:lang w:eastAsia="lt-LT"/>
        </w:rPr>
        <w:lastRenderedPageBreak/>
        <w:t>28</w:t>
      </w:r>
      <w:r w:rsidR="00860C4C" w:rsidRPr="00007718">
        <w:rPr>
          <w:color w:val="000000"/>
          <w:szCs w:val="24"/>
          <w:lang w:eastAsia="lt-LT"/>
        </w:rPr>
        <w:t>.1.</w:t>
      </w:r>
      <w:r w:rsidR="00860C4C" w:rsidRPr="00221203">
        <w:rPr>
          <w:color w:val="000000"/>
          <w:szCs w:val="24"/>
          <w:lang w:eastAsia="lt-LT"/>
        </w:rPr>
        <w:t xml:space="preserve">1. </w:t>
      </w:r>
      <w:r w:rsidR="00297558" w:rsidRPr="00221203">
        <w:rPr>
          <w:color w:val="000000"/>
          <w:szCs w:val="24"/>
          <w:lang w:eastAsia="lt-LT"/>
        </w:rPr>
        <w:t xml:space="preserve">savivaldybės administracijos direktorius </w:t>
      </w:r>
      <w:r w:rsidR="00045BD0" w:rsidRPr="00221203">
        <w:rPr>
          <w:color w:val="000000"/>
          <w:szCs w:val="24"/>
          <w:lang w:eastAsia="lt-LT"/>
        </w:rPr>
        <w:t>organizuojant Apklausą turi pasirūpint</w:t>
      </w:r>
      <w:r w:rsidR="00297558" w:rsidRPr="00221203">
        <w:rPr>
          <w:color w:val="000000"/>
          <w:szCs w:val="24"/>
          <w:lang w:eastAsia="lt-LT"/>
        </w:rPr>
        <w:t>i</w:t>
      </w:r>
      <w:r w:rsidR="00045BD0" w:rsidRPr="00221203">
        <w:rPr>
          <w:color w:val="000000"/>
          <w:szCs w:val="24"/>
          <w:lang w:eastAsia="lt-LT"/>
        </w:rPr>
        <w:t>,</w:t>
      </w:r>
      <w:r w:rsidR="00045BD0" w:rsidRPr="004321EB">
        <w:rPr>
          <w:color w:val="000000"/>
          <w:szCs w:val="24"/>
          <w:lang w:eastAsia="lt-LT"/>
        </w:rPr>
        <w:t xml:space="preserve"> kad Apklausos patalpa būtų lengvai randama (prie pastato ir pastato viduje turi būti užrašai, nurodantys Apklausos vykdymo vietą); Apklausos patalpoje turi būti iškabinti Apklausai teikiami savivaldybės mero potvarkiu patvirtinti Apklausos klausimai ir šis Aprašas;</w:t>
      </w:r>
    </w:p>
    <w:p w14:paraId="0F56FF99" w14:textId="61CE4299" w:rsidR="002B045A" w:rsidRDefault="00A704CC" w:rsidP="00DD21A6">
      <w:pPr>
        <w:spacing w:line="360" w:lineRule="auto"/>
        <w:ind w:firstLine="1258"/>
        <w:jc w:val="both"/>
        <w:rPr>
          <w:szCs w:val="24"/>
          <w:lang w:val="en-US" w:eastAsia="lt-LT"/>
        </w:rPr>
      </w:pPr>
      <w:r>
        <w:rPr>
          <w:color w:val="000000"/>
          <w:szCs w:val="24"/>
          <w:lang w:eastAsia="lt-LT"/>
        </w:rPr>
        <w:t>28</w:t>
      </w:r>
      <w:r w:rsidR="00045BD0">
        <w:rPr>
          <w:color w:val="000000"/>
          <w:szCs w:val="24"/>
          <w:lang w:eastAsia="lt-LT"/>
        </w:rPr>
        <w:t>.1.</w:t>
      </w:r>
      <w:r w:rsidR="00045BD0" w:rsidRPr="008013D1">
        <w:rPr>
          <w:color w:val="000000"/>
          <w:szCs w:val="24"/>
          <w:lang w:eastAsia="lt-LT"/>
        </w:rPr>
        <w:t>2.</w:t>
      </w:r>
      <w:r w:rsidR="00860C4C" w:rsidRPr="008013D1">
        <w:rPr>
          <w:color w:val="000000"/>
          <w:szCs w:val="24"/>
          <w:lang w:eastAsia="lt-LT"/>
        </w:rPr>
        <w:t xml:space="preserve">vietos gyventojai, turintys teisę dalyvauti </w:t>
      </w:r>
      <w:r w:rsidR="00583204" w:rsidRPr="008013D1">
        <w:rPr>
          <w:color w:val="000000"/>
          <w:szCs w:val="24"/>
          <w:lang w:eastAsia="lt-LT"/>
        </w:rPr>
        <w:t>A</w:t>
      </w:r>
      <w:r w:rsidR="00860C4C" w:rsidRPr="008013D1">
        <w:rPr>
          <w:color w:val="000000"/>
          <w:szCs w:val="24"/>
          <w:lang w:eastAsia="lt-LT"/>
        </w:rPr>
        <w:t>pklausoje, pateikia Komisijai asmens tapatybę patvirtinantį dokumentą</w:t>
      </w:r>
      <w:r w:rsidR="00310E4A" w:rsidRPr="008013D1">
        <w:rPr>
          <w:color w:val="000000"/>
          <w:szCs w:val="24"/>
          <w:lang w:eastAsia="lt-LT"/>
        </w:rPr>
        <w:t xml:space="preserve"> </w:t>
      </w:r>
      <w:r w:rsidR="002B26E1" w:rsidRPr="008013D1">
        <w:rPr>
          <w:color w:val="000000"/>
          <w:szCs w:val="24"/>
          <w:lang w:eastAsia="lt-LT"/>
        </w:rPr>
        <w:t>ir pasirašo</w:t>
      </w:r>
      <w:r w:rsidR="004321EB" w:rsidRPr="008013D1">
        <w:rPr>
          <w:color w:val="000000"/>
          <w:szCs w:val="24"/>
          <w:lang w:eastAsia="lt-LT"/>
        </w:rPr>
        <w:t xml:space="preserve"> </w:t>
      </w:r>
      <w:r w:rsidR="00860C4C" w:rsidRPr="008013D1">
        <w:rPr>
          <w:color w:val="000000"/>
          <w:szCs w:val="24"/>
          <w:lang w:eastAsia="lt-LT"/>
        </w:rPr>
        <w:t>Komisij</w:t>
      </w:r>
      <w:r w:rsidR="00E03456" w:rsidRPr="008013D1">
        <w:rPr>
          <w:color w:val="000000"/>
          <w:szCs w:val="24"/>
          <w:lang w:eastAsia="lt-LT"/>
        </w:rPr>
        <w:t>os sudarytame asmenų deklaravusių gyvenamąją vietą Apklausos teritorijoje sąraše.</w:t>
      </w:r>
      <w:r w:rsidR="00860C4C" w:rsidRPr="008013D1">
        <w:rPr>
          <w:color w:val="000000"/>
          <w:szCs w:val="24"/>
          <w:lang w:eastAsia="lt-LT"/>
        </w:rPr>
        <w:t xml:space="preserve"> </w:t>
      </w:r>
      <w:r w:rsidR="00E03456" w:rsidRPr="008013D1">
        <w:rPr>
          <w:color w:val="000000"/>
          <w:szCs w:val="24"/>
          <w:lang w:eastAsia="lt-LT"/>
        </w:rPr>
        <w:t xml:space="preserve">Komisijos narys </w:t>
      </w:r>
      <w:r w:rsidR="00860C4C" w:rsidRPr="008013D1">
        <w:rPr>
          <w:color w:val="000000"/>
          <w:szCs w:val="24"/>
          <w:lang w:eastAsia="lt-LT"/>
        </w:rPr>
        <w:t xml:space="preserve">pateikia </w:t>
      </w:r>
      <w:r w:rsidR="00583204" w:rsidRPr="008013D1">
        <w:rPr>
          <w:color w:val="000000"/>
          <w:szCs w:val="24"/>
          <w:lang w:eastAsia="lt-LT"/>
        </w:rPr>
        <w:t>A</w:t>
      </w:r>
      <w:r w:rsidR="00860C4C" w:rsidRPr="008013D1">
        <w:rPr>
          <w:color w:val="000000"/>
          <w:szCs w:val="24"/>
          <w:lang w:eastAsia="lt-LT"/>
        </w:rPr>
        <w:t xml:space="preserve">pklausos dalyviui vietos gyventojų </w:t>
      </w:r>
      <w:r w:rsidR="00583204" w:rsidRPr="008013D1">
        <w:rPr>
          <w:color w:val="000000"/>
          <w:szCs w:val="24"/>
          <w:lang w:eastAsia="lt-LT"/>
        </w:rPr>
        <w:t>A</w:t>
      </w:r>
      <w:r w:rsidR="00860C4C" w:rsidRPr="008013D1">
        <w:rPr>
          <w:color w:val="000000"/>
          <w:szCs w:val="24"/>
          <w:lang w:eastAsia="lt-LT"/>
        </w:rPr>
        <w:t>pklausos lapą (</w:t>
      </w:r>
      <w:r w:rsidR="00904CCB" w:rsidRPr="008013D1">
        <w:rPr>
          <w:color w:val="000000"/>
          <w:szCs w:val="24"/>
          <w:lang w:eastAsia="lt-LT"/>
        </w:rPr>
        <w:t>2</w:t>
      </w:r>
      <w:r w:rsidR="00860C4C" w:rsidRPr="008013D1">
        <w:rPr>
          <w:color w:val="000000"/>
          <w:szCs w:val="24"/>
          <w:lang w:eastAsia="lt-LT"/>
        </w:rPr>
        <w:t xml:space="preserve"> priedas), kuriame jis turi pažymėti pasirinktą atsakymo variantą. </w:t>
      </w:r>
      <w:r w:rsidR="008B373E" w:rsidRPr="008013D1">
        <w:rPr>
          <w:color w:val="000000"/>
          <w:szCs w:val="24"/>
          <w:lang w:eastAsia="lt-LT"/>
        </w:rPr>
        <w:t>V</w:t>
      </w:r>
      <w:r w:rsidR="00860C4C" w:rsidRPr="008013D1">
        <w:rPr>
          <w:color w:val="000000"/>
          <w:szCs w:val="24"/>
          <w:lang w:eastAsia="lt-LT"/>
        </w:rPr>
        <w:t xml:space="preserve">ietos gyventojų </w:t>
      </w:r>
      <w:r w:rsidR="00583204" w:rsidRPr="008013D1">
        <w:rPr>
          <w:color w:val="000000"/>
          <w:szCs w:val="24"/>
          <w:lang w:eastAsia="lt-LT"/>
        </w:rPr>
        <w:t>A</w:t>
      </w:r>
      <w:r w:rsidR="00860C4C" w:rsidRPr="008013D1">
        <w:rPr>
          <w:color w:val="000000"/>
          <w:szCs w:val="24"/>
          <w:lang w:eastAsia="lt-LT"/>
        </w:rPr>
        <w:t xml:space="preserve">pklausos lapus </w:t>
      </w:r>
      <w:r w:rsidR="0052576C" w:rsidRPr="008013D1">
        <w:rPr>
          <w:color w:val="000000"/>
          <w:szCs w:val="24"/>
          <w:lang w:eastAsia="lt-LT"/>
        </w:rPr>
        <w:t>S</w:t>
      </w:r>
      <w:r w:rsidR="00860C4C" w:rsidRPr="008013D1">
        <w:rPr>
          <w:color w:val="000000"/>
          <w:szCs w:val="24"/>
          <w:lang w:eastAsia="lt-LT"/>
        </w:rPr>
        <w:t xml:space="preserve">avivaldybės administracijos direktorius išduoda Komisijos pirmininkui ne vėliau kaip likus 1 dienai iki </w:t>
      </w:r>
      <w:r w:rsidR="00583204" w:rsidRPr="008013D1">
        <w:rPr>
          <w:color w:val="000000"/>
          <w:szCs w:val="24"/>
          <w:lang w:eastAsia="lt-LT"/>
        </w:rPr>
        <w:t>A</w:t>
      </w:r>
      <w:r w:rsidR="00860C4C" w:rsidRPr="008013D1">
        <w:rPr>
          <w:color w:val="000000"/>
          <w:szCs w:val="24"/>
          <w:lang w:eastAsia="lt-LT"/>
        </w:rPr>
        <w:t>pklausos pradžios;</w:t>
      </w:r>
    </w:p>
    <w:p w14:paraId="1798524C" w14:textId="6F4F1077" w:rsidR="002B045A" w:rsidRDefault="00A704CC" w:rsidP="00DD21A6">
      <w:pPr>
        <w:spacing w:line="360" w:lineRule="auto"/>
        <w:ind w:firstLine="1258"/>
        <w:jc w:val="both"/>
        <w:rPr>
          <w:color w:val="000000"/>
          <w:szCs w:val="24"/>
          <w:lang w:eastAsia="lt-LT"/>
        </w:rPr>
      </w:pPr>
      <w:r>
        <w:rPr>
          <w:color w:val="000000"/>
          <w:szCs w:val="24"/>
          <w:lang w:eastAsia="lt-LT"/>
        </w:rPr>
        <w:t>28</w:t>
      </w:r>
      <w:r w:rsidR="00860C4C">
        <w:rPr>
          <w:color w:val="000000"/>
          <w:szCs w:val="24"/>
          <w:lang w:eastAsia="lt-LT"/>
        </w:rPr>
        <w:t>.1.</w:t>
      </w:r>
      <w:r w:rsidR="00045BD0">
        <w:rPr>
          <w:color w:val="000000"/>
          <w:szCs w:val="24"/>
          <w:lang w:eastAsia="lt-LT"/>
        </w:rPr>
        <w:t>3</w:t>
      </w:r>
      <w:r w:rsidR="00860C4C">
        <w:rPr>
          <w:color w:val="000000"/>
          <w:szCs w:val="24"/>
          <w:lang w:eastAsia="lt-LT"/>
        </w:rPr>
        <w:t xml:space="preserve">. jei </w:t>
      </w:r>
      <w:r w:rsidR="00583204">
        <w:rPr>
          <w:color w:val="000000"/>
          <w:szCs w:val="24"/>
          <w:lang w:eastAsia="lt-LT"/>
        </w:rPr>
        <w:t>A</w:t>
      </w:r>
      <w:r w:rsidR="00860C4C">
        <w:rPr>
          <w:color w:val="000000"/>
          <w:szCs w:val="24"/>
          <w:lang w:eastAsia="lt-LT"/>
        </w:rPr>
        <w:t xml:space="preserve">pklausos dalyvis dėl neįgalumo ar kitokių priežasčių negali pats įrašyti savo nuomonės ir  pasirašyti, jo prašymu tai gali padaryti kitas jo nurodytas asmuo (išskyrus Komisijos narį). Šis faktas turi būti pažymėtas atitinkamu įrašu </w:t>
      </w:r>
      <w:r w:rsidR="00583204">
        <w:rPr>
          <w:color w:val="000000"/>
          <w:szCs w:val="24"/>
          <w:lang w:eastAsia="lt-LT"/>
        </w:rPr>
        <w:t>A</w:t>
      </w:r>
      <w:r w:rsidR="00860C4C">
        <w:rPr>
          <w:color w:val="000000"/>
          <w:szCs w:val="24"/>
          <w:lang w:eastAsia="lt-LT"/>
        </w:rPr>
        <w:t xml:space="preserve">pklausos dalyvių sąrašo lapuose ir patvirtintas Komisijos nario parašu; </w:t>
      </w:r>
    </w:p>
    <w:p w14:paraId="4999EC8D" w14:textId="17381390" w:rsidR="002B045A" w:rsidRDefault="00A704CC" w:rsidP="00A704CC">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.1.</w:t>
      </w:r>
      <w:r w:rsidR="00045BD0">
        <w:rPr>
          <w:color w:val="000000"/>
          <w:szCs w:val="24"/>
          <w:lang w:eastAsia="lt-LT"/>
        </w:rPr>
        <w:t>4</w:t>
      </w:r>
      <w:r w:rsidR="00860C4C">
        <w:rPr>
          <w:color w:val="000000"/>
          <w:szCs w:val="24"/>
          <w:lang w:eastAsia="lt-LT"/>
        </w:rPr>
        <w:t xml:space="preserve">. Komisija, pasibaigus </w:t>
      </w:r>
      <w:r w:rsidR="00583204">
        <w:rPr>
          <w:color w:val="000000"/>
          <w:szCs w:val="24"/>
          <w:lang w:eastAsia="lt-LT"/>
        </w:rPr>
        <w:t>A</w:t>
      </w:r>
      <w:r w:rsidR="00860C4C">
        <w:rPr>
          <w:color w:val="000000"/>
          <w:szCs w:val="24"/>
          <w:lang w:eastAsia="lt-LT"/>
        </w:rPr>
        <w:t>pklausai, uždaro patalpą, suskaičiuoja balsus „taip“ ir „ne“ ir surašo protokolą</w:t>
      </w:r>
      <w:r w:rsidR="001B239E">
        <w:rPr>
          <w:color w:val="000000"/>
          <w:szCs w:val="24"/>
          <w:lang w:eastAsia="lt-LT"/>
        </w:rPr>
        <w:t xml:space="preserve"> </w:t>
      </w:r>
      <w:r w:rsidR="001B239E" w:rsidRPr="004321EB">
        <w:rPr>
          <w:color w:val="000000"/>
          <w:szCs w:val="24"/>
          <w:lang w:eastAsia="lt-LT"/>
        </w:rPr>
        <w:t>(</w:t>
      </w:r>
      <w:r w:rsidR="00904CCB">
        <w:rPr>
          <w:color w:val="000000"/>
          <w:szCs w:val="24"/>
          <w:lang w:eastAsia="lt-LT"/>
        </w:rPr>
        <w:t>3</w:t>
      </w:r>
      <w:r w:rsidR="001B239E" w:rsidRPr="004321EB">
        <w:rPr>
          <w:color w:val="000000"/>
          <w:szCs w:val="24"/>
          <w:lang w:eastAsia="lt-LT"/>
        </w:rPr>
        <w:t xml:space="preserve"> priedas)</w:t>
      </w:r>
      <w:r w:rsidR="00583204" w:rsidRPr="004321EB">
        <w:rPr>
          <w:color w:val="000000"/>
          <w:szCs w:val="24"/>
          <w:lang w:eastAsia="lt-LT"/>
        </w:rPr>
        <w:t>,</w:t>
      </w:r>
      <w:r w:rsidR="00860C4C">
        <w:rPr>
          <w:color w:val="000000"/>
          <w:szCs w:val="24"/>
          <w:lang w:eastAsia="lt-LT"/>
        </w:rPr>
        <w:t xml:space="preserve"> kurį pasirašo visi Komisijos nariai; </w:t>
      </w:r>
    </w:p>
    <w:p w14:paraId="3114A6E1" w14:textId="45BF81E6"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.1.</w:t>
      </w:r>
      <w:r w:rsidR="00045BD0">
        <w:rPr>
          <w:color w:val="000000"/>
          <w:szCs w:val="24"/>
          <w:lang w:eastAsia="lt-LT"/>
        </w:rPr>
        <w:t>5</w:t>
      </w:r>
      <w:r w:rsidR="00860C4C">
        <w:rPr>
          <w:color w:val="000000"/>
          <w:szCs w:val="24"/>
          <w:lang w:eastAsia="lt-LT"/>
        </w:rPr>
        <w:t xml:space="preserve">. Komisija neįskaičiuoja gyventojo pareikštos nuomonės, jeigu dėl netinkamai užpildytų </w:t>
      </w:r>
      <w:r w:rsidR="00583204">
        <w:rPr>
          <w:color w:val="000000"/>
          <w:szCs w:val="24"/>
          <w:lang w:eastAsia="lt-LT"/>
        </w:rPr>
        <w:t>A</w:t>
      </w:r>
      <w:r w:rsidR="00860C4C">
        <w:rPr>
          <w:color w:val="000000"/>
          <w:szCs w:val="24"/>
          <w:lang w:eastAsia="lt-LT"/>
        </w:rPr>
        <w:t xml:space="preserve">pklausos dalyvių sąrašo lapų neįmanoma </w:t>
      </w:r>
      <w:r w:rsidR="00860C4C" w:rsidRPr="00AA05FA">
        <w:rPr>
          <w:color w:val="000000"/>
          <w:szCs w:val="24"/>
          <w:lang w:eastAsia="lt-LT"/>
        </w:rPr>
        <w:t>nustatyti tikrosios gyventojo valios dėl pareikšto klausimo;</w:t>
      </w:r>
    </w:p>
    <w:p w14:paraId="0052CE6C" w14:textId="15FE4608"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.1.</w:t>
      </w:r>
      <w:r w:rsidR="00045BD0">
        <w:rPr>
          <w:color w:val="000000"/>
          <w:szCs w:val="24"/>
          <w:lang w:eastAsia="lt-LT"/>
        </w:rPr>
        <w:t>6</w:t>
      </w:r>
      <w:r w:rsidR="00860C4C">
        <w:rPr>
          <w:color w:val="000000"/>
          <w:szCs w:val="24"/>
          <w:lang w:eastAsia="lt-LT"/>
        </w:rPr>
        <w:t xml:space="preserve">. vietos gyventojų </w:t>
      </w:r>
      <w:r w:rsidR="00583204">
        <w:rPr>
          <w:color w:val="000000"/>
          <w:szCs w:val="24"/>
          <w:lang w:eastAsia="lt-LT"/>
        </w:rPr>
        <w:t>A</w:t>
      </w:r>
      <w:r w:rsidR="00860C4C">
        <w:rPr>
          <w:color w:val="000000"/>
          <w:szCs w:val="24"/>
          <w:lang w:eastAsia="lt-LT"/>
        </w:rPr>
        <w:t xml:space="preserve">pklausos dalyvių sąrašą ir panaudotus bei nepanaudotus vietos gyventojų </w:t>
      </w:r>
      <w:r w:rsidR="00583204">
        <w:rPr>
          <w:color w:val="000000"/>
          <w:szCs w:val="24"/>
          <w:lang w:eastAsia="lt-LT"/>
        </w:rPr>
        <w:t>A</w:t>
      </w:r>
      <w:r w:rsidR="00860C4C">
        <w:rPr>
          <w:color w:val="000000"/>
          <w:szCs w:val="24"/>
          <w:lang w:eastAsia="lt-LT"/>
        </w:rPr>
        <w:t xml:space="preserve">pklausos lapus Komisijos pirmininkas ne vėliau kaip per 5 darbo dienas nuo </w:t>
      </w:r>
      <w:r w:rsidR="00583204">
        <w:rPr>
          <w:color w:val="000000"/>
          <w:szCs w:val="24"/>
          <w:lang w:eastAsia="lt-LT"/>
        </w:rPr>
        <w:t>A</w:t>
      </w:r>
      <w:r w:rsidR="00860C4C">
        <w:rPr>
          <w:color w:val="000000"/>
          <w:szCs w:val="24"/>
          <w:lang w:eastAsia="lt-LT"/>
        </w:rPr>
        <w:t>pklausos pabaigos</w:t>
      </w:r>
      <w:r w:rsidR="00080C5C">
        <w:rPr>
          <w:color w:val="000000"/>
          <w:szCs w:val="24"/>
          <w:lang w:eastAsia="lt-LT"/>
        </w:rPr>
        <w:t xml:space="preserve"> pateikia </w:t>
      </w:r>
      <w:r w:rsidR="0052576C">
        <w:rPr>
          <w:color w:val="000000"/>
          <w:szCs w:val="24"/>
          <w:lang w:eastAsia="lt-LT"/>
        </w:rPr>
        <w:t xml:space="preserve">Savivaldybės </w:t>
      </w:r>
      <w:r w:rsidR="00080C5C">
        <w:rPr>
          <w:color w:val="000000"/>
          <w:szCs w:val="24"/>
          <w:lang w:eastAsia="lt-LT"/>
        </w:rPr>
        <w:t>merui.</w:t>
      </w:r>
    </w:p>
    <w:p w14:paraId="03C5C00F" w14:textId="73694C50"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 xml:space="preserve">.2. </w:t>
      </w:r>
      <w:r w:rsidR="00583204">
        <w:rPr>
          <w:color w:val="000000"/>
          <w:szCs w:val="24"/>
          <w:lang w:eastAsia="lt-LT"/>
        </w:rPr>
        <w:t>A</w:t>
      </w:r>
      <w:r w:rsidR="00860C4C">
        <w:rPr>
          <w:color w:val="000000"/>
          <w:szCs w:val="24"/>
          <w:lang w:eastAsia="lt-LT"/>
        </w:rPr>
        <w:t xml:space="preserve">pklausa elektroninių ryšių priemonėmis savivaldybės interneto svetainėje </w:t>
      </w:r>
      <w:bookmarkStart w:id="0" w:name="_Hlk66787860"/>
      <w:r w:rsidR="00373AB9" w:rsidRPr="00AA05FA">
        <w:fldChar w:fldCharType="begin"/>
      </w:r>
      <w:r w:rsidR="00373AB9" w:rsidRPr="00AA05FA">
        <w:instrText xml:space="preserve"> HYPERLINK "http://www.moletai.lt" </w:instrText>
      </w:r>
      <w:r w:rsidR="00373AB9" w:rsidRPr="00AA05FA">
        <w:fldChar w:fldCharType="separate"/>
      </w:r>
      <w:r w:rsidR="00876D18" w:rsidRPr="00AA05FA">
        <w:rPr>
          <w:rStyle w:val="Hipersaitas"/>
          <w:color w:val="auto"/>
          <w:szCs w:val="24"/>
          <w:u w:val="none"/>
          <w:lang w:eastAsia="lt-LT"/>
        </w:rPr>
        <w:t>www.moletai.lt</w:t>
      </w:r>
      <w:r w:rsidR="00373AB9" w:rsidRPr="00AA05FA">
        <w:rPr>
          <w:rStyle w:val="Hipersaitas"/>
          <w:color w:val="auto"/>
          <w:szCs w:val="24"/>
          <w:u w:val="none"/>
          <w:lang w:eastAsia="lt-LT"/>
        </w:rPr>
        <w:fldChar w:fldCharType="end"/>
      </w:r>
      <w:bookmarkEnd w:id="0"/>
      <w:r w:rsidR="00876D18">
        <w:rPr>
          <w:color w:val="000000"/>
          <w:szCs w:val="24"/>
          <w:lang w:eastAsia="lt-LT"/>
        </w:rPr>
        <w:t xml:space="preserve"> </w:t>
      </w:r>
      <w:r w:rsidR="00860C4C">
        <w:rPr>
          <w:color w:val="000000"/>
          <w:szCs w:val="24"/>
          <w:lang w:eastAsia="lt-LT"/>
        </w:rPr>
        <w:t>vykdoma mero potvarkyje nurodytu laikotarpiu tokia tvarka:</w:t>
      </w:r>
    </w:p>
    <w:p w14:paraId="5465A31E" w14:textId="6B2EA509"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 xml:space="preserve">.2.1. elektroninio ryšio priemonėmis savo valią gyventojai gali išreikšti </w:t>
      </w:r>
      <w:r w:rsidR="0052576C">
        <w:rPr>
          <w:color w:val="000000"/>
          <w:szCs w:val="24"/>
          <w:lang w:eastAsia="lt-LT"/>
        </w:rPr>
        <w:t>S</w:t>
      </w:r>
      <w:r w:rsidR="00860C4C">
        <w:rPr>
          <w:color w:val="000000"/>
          <w:szCs w:val="24"/>
          <w:lang w:eastAsia="lt-LT"/>
        </w:rPr>
        <w:t>avivaldybės interneto svetainėje</w:t>
      </w:r>
      <w:r w:rsidR="00876D18">
        <w:rPr>
          <w:color w:val="000000"/>
          <w:szCs w:val="24"/>
          <w:lang w:eastAsia="lt-LT"/>
        </w:rPr>
        <w:t xml:space="preserve"> </w:t>
      </w:r>
      <w:hyperlink r:id="rId7" w:history="1">
        <w:r w:rsidR="00AA05FA" w:rsidRPr="00AA05FA">
          <w:rPr>
            <w:rStyle w:val="Hipersaitas"/>
            <w:color w:val="auto"/>
            <w:szCs w:val="24"/>
            <w:u w:val="none"/>
            <w:lang w:eastAsia="lt-LT"/>
          </w:rPr>
          <w:t>www.moletai.lt</w:t>
        </w:r>
      </w:hyperlink>
      <w:r w:rsidR="00860C4C">
        <w:rPr>
          <w:color w:val="000000"/>
          <w:szCs w:val="24"/>
          <w:lang w:eastAsia="lt-LT"/>
        </w:rPr>
        <w:t>;</w:t>
      </w:r>
    </w:p>
    <w:p w14:paraId="5A2F896E" w14:textId="3E616B81"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 xml:space="preserve">.2.2. </w:t>
      </w:r>
      <w:r w:rsidR="00583204">
        <w:rPr>
          <w:color w:val="000000"/>
          <w:szCs w:val="24"/>
          <w:lang w:eastAsia="lt-LT"/>
        </w:rPr>
        <w:t>A</w:t>
      </w:r>
      <w:r w:rsidR="00860C4C">
        <w:rPr>
          <w:color w:val="000000"/>
          <w:szCs w:val="24"/>
          <w:lang w:eastAsia="lt-LT"/>
        </w:rPr>
        <w:t xml:space="preserve">pklausoje dalyvaujantys vietos gyventojai </w:t>
      </w:r>
      <w:r w:rsidR="00876D18">
        <w:rPr>
          <w:color w:val="000000"/>
          <w:szCs w:val="24"/>
          <w:lang w:eastAsia="lt-LT"/>
        </w:rPr>
        <w:t xml:space="preserve">privalo save </w:t>
      </w:r>
      <w:r w:rsidR="00860C4C">
        <w:rPr>
          <w:color w:val="000000"/>
          <w:szCs w:val="24"/>
          <w:lang w:eastAsia="lt-LT"/>
        </w:rPr>
        <w:t>identifikuo</w:t>
      </w:r>
      <w:r w:rsidR="00876D18">
        <w:rPr>
          <w:color w:val="000000"/>
          <w:szCs w:val="24"/>
          <w:lang w:eastAsia="lt-LT"/>
        </w:rPr>
        <w:t>ti</w:t>
      </w:r>
      <w:r w:rsidR="00860C4C">
        <w:rPr>
          <w:color w:val="000000"/>
          <w:szCs w:val="24"/>
          <w:lang w:eastAsia="lt-LT"/>
        </w:rPr>
        <w:t xml:space="preserve">. Šiam reikalavimui užtikrinti tvarkomi asmens duomenys: asmens vardas, pavardė, gimimo data ir gyvenamosios vietos adresas. Šiuo būdu </w:t>
      </w:r>
      <w:r w:rsidR="00583204">
        <w:rPr>
          <w:color w:val="000000"/>
          <w:szCs w:val="24"/>
          <w:lang w:eastAsia="lt-LT"/>
        </w:rPr>
        <w:t>A</w:t>
      </w:r>
      <w:r w:rsidR="00860C4C">
        <w:rPr>
          <w:color w:val="000000"/>
          <w:szCs w:val="24"/>
          <w:lang w:eastAsia="lt-LT"/>
        </w:rPr>
        <w:t xml:space="preserve">pklausą vykdyti draudžiama, jeigu nėra techninių galimybių patikrinti asmens tapatybės bei gyvenamosios vietos. Atliekant </w:t>
      </w:r>
      <w:r w:rsidR="00583204">
        <w:rPr>
          <w:color w:val="000000"/>
          <w:szCs w:val="24"/>
          <w:lang w:eastAsia="lt-LT"/>
        </w:rPr>
        <w:t>A</w:t>
      </w:r>
      <w:r w:rsidR="00860C4C">
        <w:rPr>
          <w:color w:val="000000"/>
          <w:szCs w:val="24"/>
          <w:lang w:eastAsia="lt-LT"/>
        </w:rPr>
        <w:t xml:space="preserve">pklausą elektroninių ryšių priemonėmis </w:t>
      </w:r>
      <w:r w:rsidR="0052576C">
        <w:rPr>
          <w:color w:val="000000"/>
          <w:szCs w:val="24"/>
          <w:lang w:eastAsia="lt-LT"/>
        </w:rPr>
        <w:t>S</w:t>
      </w:r>
      <w:r w:rsidR="00860C4C">
        <w:rPr>
          <w:color w:val="000000"/>
          <w:szCs w:val="24"/>
          <w:lang w:eastAsia="lt-LT"/>
        </w:rPr>
        <w:t>av</w:t>
      </w:r>
      <w:r w:rsidR="00AA05FA">
        <w:rPr>
          <w:color w:val="000000"/>
          <w:szCs w:val="24"/>
          <w:lang w:eastAsia="lt-LT"/>
        </w:rPr>
        <w:t>i</w:t>
      </w:r>
      <w:r w:rsidR="00860C4C">
        <w:rPr>
          <w:color w:val="000000"/>
          <w:szCs w:val="24"/>
          <w:lang w:eastAsia="lt-LT"/>
        </w:rPr>
        <w:t xml:space="preserve">valdybės interneto svetainėje, vietos gyventojams taip pat turi būti sudaroma galimybė pateikti savo nuomonę </w:t>
      </w:r>
      <w:r w:rsidR="00583204">
        <w:rPr>
          <w:color w:val="000000"/>
          <w:szCs w:val="24"/>
          <w:lang w:eastAsia="lt-LT"/>
        </w:rPr>
        <w:t>A</w:t>
      </w:r>
      <w:r w:rsidR="00860C4C">
        <w:rPr>
          <w:color w:val="000000"/>
          <w:szCs w:val="24"/>
          <w:lang w:eastAsia="lt-LT"/>
        </w:rPr>
        <w:t xml:space="preserve">pklausoje teikiamu klausimu šio Aprašo </w:t>
      </w:r>
      <w:r w:rsidR="002B26E1">
        <w:rPr>
          <w:szCs w:val="24"/>
          <w:lang w:eastAsia="lt-LT"/>
        </w:rPr>
        <w:t>28</w:t>
      </w:r>
      <w:r w:rsidR="00860C4C" w:rsidRPr="00876D18">
        <w:rPr>
          <w:szCs w:val="24"/>
          <w:lang w:eastAsia="lt-LT"/>
        </w:rPr>
        <w:t>.1</w:t>
      </w:r>
      <w:r w:rsidR="002B26E1">
        <w:rPr>
          <w:szCs w:val="24"/>
          <w:lang w:eastAsia="lt-LT"/>
        </w:rPr>
        <w:t>.</w:t>
      </w:r>
      <w:r w:rsidR="00860C4C" w:rsidRPr="00876D18">
        <w:rPr>
          <w:szCs w:val="24"/>
          <w:lang w:eastAsia="lt-LT"/>
        </w:rPr>
        <w:t xml:space="preserve"> </w:t>
      </w:r>
      <w:r w:rsidR="00860C4C">
        <w:rPr>
          <w:color w:val="000000"/>
          <w:szCs w:val="24"/>
          <w:lang w:eastAsia="lt-LT"/>
        </w:rPr>
        <w:t xml:space="preserve">papunktyje nustatytu būdu; </w:t>
      </w:r>
    </w:p>
    <w:p w14:paraId="6CB81840" w14:textId="3F205010" w:rsidR="002B045A" w:rsidRDefault="00A704CC" w:rsidP="00DD21A6">
      <w:pPr>
        <w:spacing w:line="360" w:lineRule="auto"/>
        <w:ind w:firstLine="1134"/>
        <w:jc w:val="both"/>
        <w:rPr>
          <w:color w:val="000000"/>
          <w:szCs w:val="24"/>
          <w:lang w:eastAsia="lt-LT"/>
        </w:rPr>
      </w:pPr>
      <w:r>
        <w:rPr>
          <w:color w:val="000000"/>
          <w:szCs w:val="24"/>
          <w:lang w:eastAsia="lt-LT"/>
        </w:rPr>
        <w:t>28</w:t>
      </w:r>
      <w:r w:rsidR="00860C4C">
        <w:rPr>
          <w:color w:val="000000"/>
          <w:szCs w:val="24"/>
          <w:lang w:eastAsia="lt-LT"/>
        </w:rPr>
        <w:t xml:space="preserve">.2.3. pasibaigus apklausai suformuojama ataskaita apie </w:t>
      </w:r>
      <w:r w:rsidR="00583204">
        <w:rPr>
          <w:color w:val="000000"/>
          <w:szCs w:val="24"/>
          <w:lang w:eastAsia="lt-LT"/>
        </w:rPr>
        <w:t>A</w:t>
      </w:r>
      <w:r w:rsidR="00860C4C">
        <w:rPr>
          <w:color w:val="000000"/>
          <w:szCs w:val="24"/>
          <w:lang w:eastAsia="lt-LT"/>
        </w:rPr>
        <w:t>pklausos elektroninėmis ryšių priemonėmis rezultatus</w:t>
      </w:r>
      <w:r w:rsidR="00A30C3F">
        <w:rPr>
          <w:color w:val="000000"/>
          <w:szCs w:val="24"/>
          <w:lang w:eastAsia="lt-LT"/>
        </w:rPr>
        <w:t xml:space="preserve">. </w:t>
      </w:r>
      <w:r w:rsidR="00A30C3F" w:rsidRPr="00A30C3F">
        <w:rPr>
          <w:color w:val="000000"/>
          <w:szCs w:val="24"/>
          <w:lang w:eastAsia="lt-LT"/>
        </w:rPr>
        <w:t xml:space="preserve">Elektroninių ryšių priemonėmis </w:t>
      </w:r>
      <w:r w:rsidR="0052576C">
        <w:rPr>
          <w:color w:val="000000"/>
          <w:szCs w:val="24"/>
          <w:lang w:eastAsia="lt-LT"/>
        </w:rPr>
        <w:t>S</w:t>
      </w:r>
      <w:r w:rsidR="00A30C3F" w:rsidRPr="00A30C3F">
        <w:rPr>
          <w:color w:val="000000"/>
          <w:szCs w:val="24"/>
          <w:lang w:eastAsia="lt-LT"/>
        </w:rPr>
        <w:t xml:space="preserve">avivaldybės interneto svetainėje </w:t>
      </w:r>
      <w:r w:rsidR="00A30C3F" w:rsidRPr="00A30C3F">
        <w:rPr>
          <w:color w:val="000000"/>
          <w:szCs w:val="24"/>
          <w:lang w:eastAsia="lt-LT"/>
        </w:rPr>
        <w:lastRenderedPageBreak/>
        <w:t xml:space="preserve">balsavusiųjų duomenys pateikiami Komisijai, kuri patikrina </w:t>
      </w:r>
      <w:r w:rsidR="00583204">
        <w:rPr>
          <w:color w:val="000000"/>
          <w:szCs w:val="24"/>
          <w:lang w:eastAsia="lt-LT"/>
        </w:rPr>
        <w:t>A</w:t>
      </w:r>
      <w:r w:rsidR="00A30C3F">
        <w:rPr>
          <w:color w:val="000000"/>
          <w:szCs w:val="24"/>
          <w:lang w:eastAsia="lt-LT"/>
        </w:rPr>
        <w:t>pklausoje dalyvavusiųjų</w:t>
      </w:r>
      <w:r w:rsidR="00A30C3F" w:rsidRPr="00A30C3F">
        <w:rPr>
          <w:color w:val="000000"/>
          <w:szCs w:val="24"/>
          <w:lang w:eastAsia="lt-LT"/>
        </w:rPr>
        <w:t xml:space="preserve"> duomenis, galimybę </w:t>
      </w:r>
      <w:r w:rsidR="00A30C3F">
        <w:rPr>
          <w:color w:val="000000"/>
          <w:szCs w:val="24"/>
          <w:lang w:eastAsia="lt-LT"/>
        </w:rPr>
        <w:t xml:space="preserve">dalyvauti </w:t>
      </w:r>
      <w:r w:rsidR="00583204">
        <w:rPr>
          <w:color w:val="000000"/>
          <w:szCs w:val="24"/>
          <w:lang w:eastAsia="lt-LT"/>
        </w:rPr>
        <w:t>A</w:t>
      </w:r>
      <w:r w:rsidR="00A30C3F">
        <w:rPr>
          <w:color w:val="000000"/>
          <w:szCs w:val="24"/>
          <w:lang w:eastAsia="lt-LT"/>
        </w:rPr>
        <w:t>pklausoje</w:t>
      </w:r>
      <w:r w:rsidR="00A30C3F" w:rsidRPr="00A30C3F">
        <w:rPr>
          <w:color w:val="000000"/>
          <w:szCs w:val="24"/>
          <w:lang w:eastAsia="lt-LT"/>
        </w:rPr>
        <w:t xml:space="preserve">, suskaičiuoja gautus balsus ir juos surašo į </w:t>
      </w:r>
      <w:r w:rsidR="00A30C3F" w:rsidRPr="00080C5C">
        <w:rPr>
          <w:color w:val="000000"/>
          <w:szCs w:val="24"/>
          <w:lang w:eastAsia="lt-LT"/>
        </w:rPr>
        <w:t>protokolą</w:t>
      </w:r>
      <w:r w:rsidR="00080C5C">
        <w:rPr>
          <w:color w:val="000000"/>
          <w:szCs w:val="24"/>
          <w:lang w:eastAsia="lt-LT"/>
        </w:rPr>
        <w:t xml:space="preserve"> </w:t>
      </w:r>
      <w:r w:rsidR="00080C5C" w:rsidRPr="004321EB">
        <w:rPr>
          <w:color w:val="000000"/>
          <w:szCs w:val="24"/>
          <w:lang w:eastAsia="lt-LT"/>
        </w:rPr>
        <w:t>(</w:t>
      </w:r>
      <w:r w:rsidR="00C87390">
        <w:rPr>
          <w:color w:val="000000"/>
          <w:szCs w:val="24"/>
          <w:lang w:eastAsia="lt-LT"/>
        </w:rPr>
        <w:t>3</w:t>
      </w:r>
      <w:r w:rsidR="00080C5C" w:rsidRPr="004321EB">
        <w:rPr>
          <w:color w:val="000000"/>
          <w:szCs w:val="24"/>
          <w:lang w:eastAsia="lt-LT"/>
        </w:rPr>
        <w:t xml:space="preserve"> priedas).</w:t>
      </w:r>
      <w:r w:rsidR="00860C4C" w:rsidRPr="00080C5C">
        <w:rPr>
          <w:strike/>
          <w:color w:val="000000"/>
          <w:szCs w:val="24"/>
          <w:lang w:eastAsia="lt-LT"/>
        </w:rPr>
        <w:t xml:space="preserve"> </w:t>
      </w:r>
      <w:r w:rsidR="00860C4C">
        <w:rPr>
          <w:color w:val="000000"/>
          <w:szCs w:val="24"/>
          <w:lang w:eastAsia="lt-LT"/>
        </w:rPr>
        <w:t>Protokolą pasirašo visi Komisijos nariai;</w:t>
      </w:r>
    </w:p>
    <w:p w14:paraId="6D87408A" w14:textId="018A8BCD" w:rsidR="002B045A" w:rsidRDefault="00A704CC" w:rsidP="00DD21A6">
      <w:pPr>
        <w:spacing w:line="360" w:lineRule="auto"/>
        <w:ind w:firstLine="1134"/>
        <w:jc w:val="both"/>
        <w:rPr>
          <w:szCs w:val="24"/>
          <w:lang w:val="en-US" w:eastAsia="lt-LT"/>
        </w:rPr>
      </w:pPr>
      <w:r>
        <w:rPr>
          <w:color w:val="000000"/>
          <w:szCs w:val="24"/>
          <w:lang w:eastAsia="lt-LT"/>
        </w:rPr>
        <w:t>28</w:t>
      </w:r>
      <w:r w:rsidR="00860C4C">
        <w:rPr>
          <w:color w:val="000000"/>
          <w:szCs w:val="24"/>
          <w:lang w:eastAsia="lt-LT"/>
        </w:rPr>
        <w:t xml:space="preserve">.2.4. ataskaita ne vėliau kaip per 5 darbo dienas nuo </w:t>
      </w:r>
      <w:r w:rsidR="00583204">
        <w:rPr>
          <w:color w:val="000000"/>
          <w:szCs w:val="24"/>
          <w:lang w:eastAsia="lt-LT"/>
        </w:rPr>
        <w:t>A</w:t>
      </w:r>
      <w:r w:rsidR="00860C4C">
        <w:rPr>
          <w:color w:val="000000"/>
          <w:szCs w:val="24"/>
          <w:lang w:eastAsia="lt-LT"/>
        </w:rPr>
        <w:t xml:space="preserve">pklausos pabaigos perduodama </w:t>
      </w:r>
      <w:r w:rsidR="0052576C">
        <w:rPr>
          <w:color w:val="000000"/>
          <w:szCs w:val="24"/>
          <w:lang w:eastAsia="lt-LT"/>
        </w:rPr>
        <w:t>S</w:t>
      </w:r>
      <w:r w:rsidR="00860C4C">
        <w:rPr>
          <w:color w:val="000000"/>
          <w:szCs w:val="24"/>
          <w:lang w:eastAsia="lt-LT"/>
        </w:rPr>
        <w:t>avivaldybės</w:t>
      </w:r>
      <w:r w:rsidR="003A3663">
        <w:rPr>
          <w:color w:val="000000"/>
          <w:szCs w:val="24"/>
          <w:lang w:eastAsia="lt-LT"/>
        </w:rPr>
        <w:t xml:space="preserve"> </w:t>
      </w:r>
      <w:r w:rsidR="003A3663" w:rsidRPr="004321EB">
        <w:rPr>
          <w:color w:val="000000"/>
          <w:szCs w:val="24"/>
          <w:lang w:eastAsia="lt-LT"/>
        </w:rPr>
        <w:t>merui.</w:t>
      </w:r>
      <w:r w:rsidR="00860C4C">
        <w:rPr>
          <w:color w:val="000000"/>
          <w:szCs w:val="24"/>
          <w:lang w:eastAsia="lt-LT"/>
        </w:rPr>
        <w:t xml:space="preserve"> </w:t>
      </w:r>
    </w:p>
    <w:p w14:paraId="78C3E08C" w14:textId="77777777" w:rsidR="002B045A" w:rsidRDefault="002B045A" w:rsidP="00DD21A6">
      <w:pPr>
        <w:spacing w:line="360" w:lineRule="auto"/>
        <w:ind w:firstLine="62"/>
        <w:jc w:val="center"/>
        <w:rPr>
          <w:szCs w:val="24"/>
          <w:lang w:val="en-US" w:eastAsia="lt-LT"/>
        </w:rPr>
      </w:pPr>
    </w:p>
    <w:p w14:paraId="562312A9" w14:textId="77777777" w:rsidR="00AA05FA" w:rsidRDefault="00860C4C" w:rsidP="00DD21A6">
      <w:pPr>
        <w:spacing w:line="360" w:lineRule="auto"/>
        <w:jc w:val="center"/>
        <w:rPr>
          <w:b/>
          <w:bCs/>
          <w:color w:val="000000"/>
          <w:szCs w:val="24"/>
          <w:lang w:eastAsia="lt-LT"/>
        </w:rPr>
      </w:pPr>
      <w:r>
        <w:rPr>
          <w:b/>
          <w:bCs/>
          <w:color w:val="000000"/>
          <w:szCs w:val="24"/>
          <w:lang w:eastAsia="lt-LT"/>
        </w:rPr>
        <w:t>V</w:t>
      </w:r>
      <w:r w:rsidR="00AA05FA">
        <w:rPr>
          <w:b/>
          <w:bCs/>
          <w:color w:val="000000"/>
          <w:szCs w:val="24"/>
          <w:lang w:eastAsia="lt-LT"/>
        </w:rPr>
        <w:t xml:space="preserve"> SKYRIUS</w:t>
      </w:r>
    </w:p>
    <w:p w14:paraId="0D8A42CA" w14:textId="18F04F68" w:rsidR="002B045A" w:rsidRDefault="00860C4C" w:rsidP="00DD21A6">
      <w:pPr>
        <w:spacing w:line="360" w:lineRule="auto"/>
        <w:jc w:val="center"/>
        <w:rPr>
          <w:szCs w:val="24"/>
          <w:lang w:val="en-US" w:eastAsia="lt-LT"/>
        </w:rPr>
      </w:pPr>
      <w:r>
        <w:rPr>
          <w:b/>
          <w:bCs/>
          <w:color w:val="000000"/>
          <w:szCs w:val="24"/>
          <w:lang w:eastAsia="lt-LT"/>
        </w:rPr>
        <w:t xml:space="preserve"> APKLAUSOS REZULTATŲ PASKELBIMAS IR SVARSTYMAS </w:t>
      </w:r>
    </w:p>
    <w:p w14:paraId="0C30F077" w14:textId="77777777" w:rsidR="002B045A" w:rsidRDefault="002B045A" w:rsidP="00DD21A6">
      <w:pPr>
        <w:spacing w:line="360" w:lineRule="auto"/>
        <w:ind w:firstLine="1196"/>
        <w:jc w:val="both"/>
        <w:rPr>
          <w:szCs w:val="24"/>
          <w:lang w:val="en-US" w:eastAsia="lt-LT"/>
        </w:rPr>
      </w:pPr>
    </w:p>
    <w:p w14:paraId="50369508" w14:textId="77777777" w:rsidR="00455562" w:rsidRDefault="00876D18" w:rsidP="00DD21A6">
      <w:pPr>
        <w:spacing w:line="360" w:lineRule="auto"/>
        <w:ind w:firstLine="1280"/>
        <w:jc w:val="both"/>
        <w:rPr>
          <w:color w:val="000000"/>
          <w:szCs w:val="24"/>
          <w:lang w:eastAsia="lt-LT"/>
        </w:rPr>
      </w:pPr>
      <w:r>
        <w:rPr>
          <w:color w:val="000000"/>
          <w:szCs w:val="24"/>
          <w:lang w:eastAsia="lt-LT"/>
        </w:rPr>
        <w:t>2</w:t>
      </w:r>
      <w:r w:rsidR="00A704CC">
        <w:rPr>
          <w:color w:val="000000"/>
          <w:szCs w:val="24"/>
          <w:lang w:eastAsia="lt-LT"/>
        </w:rPr>
        <w:t>9</w:t>
      </w:r>
      <w:r w:rsidR="00860C4C">
        <w:rPr>
          <w:color w:val="000000"/>
          <w:szCs w:val="24"/>
          <w:lang w:eastAsia="lt-LT"/>
        </w:rPr>
        <w:t xml:space="preserve">. </w:t>
      </w:r>
      <w:r w:rsidR="00455562">
        <w:rPr>
          <w:color w:val="000000"/>
          <w:szCs w:val="24"/>
          <w:lang w:eastAsia="lt-LT"/>
        </w:rPr>
        <w:t>Apklausos rezultatus nustato ir protokoluose užfiksuoja Apklausos Komisija.</w:t>
      </w:r>
    </w:p>
    <w:p w14:paraId="60FE6CE5" w14:textId="77777777" w:rsidR="008258BD" w:rsidRDefault="00455562" w:rsidP="00DD21A6">
      <w:pPr>
        <w:spacing w:line="360" w:lineRule="auto"/>
        <w:ind w:firstLine="1280"/>
        <w:jc w:val="both"/>
        <w:rPr>
          <w:color w:val="000000"/>
          <w:szCs w:val="24"/>
          <w:lang w:eastAsia="lt-LT"/>
        </w:rPr>
      </w:pPr>
      <w:r>
        <w:rPr>
          <w:color w:val="000000"/>
          <w:szCs w:val="24"/>
          <w:lang w:eastAsia="lt-LT"/>
        </w:rPr>
        <w:t xml:space="preserve">30. Apklausos Komisija neįskaičiuoja gyventojo pareikštos nuomonės tik tuo atveju, jeigu dėl netinkamai užpildytų Apklausos dalyvių lapų ar techninių priežasčių (vykdant Apklausą elektroninių ryšių priemonėmis) neįmanoma nustatyti tikrosios gyventojo valios dėl pateikto klausimo arba nustatyta, kad asmuo negalėjo dalyvauti Apklausoje </w:t>
      </w:r>
      <w:r w:rsidR="008258BD">
        <w:rPr>
          <w:color w:val="000000"/>
          <w:szCs w:val="24"/>
          <w:lang w:eastAsia="lt-LT"/>
        </w:rPr>
        <w:t>4 punkte nurodytu pagrindu.</w:t>
      </w:r>
    </w:p>
    <w:p w14:paraId="37504D4C" w14:textId="77777777" w:rsidR="008258BD" w:rsidRDefault="008258BD" w:rsidP="00DD21A6">
      <w:pPr>
        <w:spacing w:line="360" w:lineRule="auto"/>
        <w:ind w:firstLine="1280"/>
        <w:jc w:val="both"/>
        <w:rPr>
          <w:color w:val="000000"/>
          <w:szCs w:val="24"/>
          <w:lang w:eastAsia="lt-LT"/>
        </w:rPr>
      </w:pPr>
      <w:r>
        <w:rPr>
          <w:color w:val="000000"/>
          <w:szCs w:val="24"/>
          <w:lang w:eastAsia="lt-LT"/>
        </w:rPr>
        <w:t>31. Jeigu Apklausos Komisija nustato, kad asmuo, turintis teisę dalyvauti Apklausoje, balsavo daugiau negu vieną kartą, užskaitomas vienas balsas (pirmas balsas).</w:t>
      </w:r>
    </w:p>
    <w:p w14:paraId="7DFBCA4F" w14:textId="77777777" w:rsidR="008258BD" w:rsidRDefault="008258BD" w:rsidP="00DD21A6">
      <w:pPr>
        <w:spacing w:line="360" w:lineRule="auto"/>
        <w:ind w:firstLine="1280"/>
        <w:jc w:val="both"/>
        <w:rPr>
          <w:color w:val="000000"/>
          <w:szCs w:val="24"/>
          <w:lang w:eastAsia="lt-LT"/>
        </w:rPr>
      </w:pPr>
      <w:r>
        <w:rPr>
          <w:color w:val="000000"/>
          <w:szCs w:val="24"/>
          <w:lang w:eastAsia="lt-LT"/>
        </w:rPr>
        <w:t>32. Gyventojų parašų dėl reikalavimo paskelbti Apklausą rinkimo panaudoti ir nepanaudoti lapai, gyventojų Apklausos balsų skaičiavimo protokolai ir kiti dokumentai, susiję su Apklausa saugomi Savivaldybės administracijoje teisės aktų nustatyta tvarka ir terminais.</w:t>
      </w:r>
    </w:p>
    <w:p w14:paraId="4C85B7BB" w14:textId="0FE3E32A" w:rsidR="002B045A" w:rsidRDefault="008258BD" w:rsidP="00DD21A6">
      <w:pPr>
        <w:spacing w:line="360" w:lineRule="auto"/>
        <w:ind w:firstLine="1280"/>
        <w:jc w:val="both"/>
        <w:rPr>
          <w:color w:val="000000"/>
          <w:szCs w:val="24"/>
          <w:lang w:eastAsia="lt-LT"/>
        </w:rPr>
      </w:pPr>
      <w:r>
        <w:rPr>
          <w:color w:val="000000"/>
          <w:szCs w:val="24"/>
          <w:lang w:eastAsia="lt-LT"/>
        </w:rPr>
        <w:t>33.</w:t>
      </w:r>
      <w:r w:rsidR="00860C4C">
        <w:rPr>
          <w:color w:val="000000"/>
          <w:szCs w:val="24"/>
          <w:lang w:eastAsia="lt-LT"/>
        </w:rPr>
        <w:t xml:space="preserve">Apklausos rezultatus ne vėliau kaip per 5 darbo dienas po </w:t>
      </w:r>
      <w:r w:rsidR="00583204">
        <w:rPr>
          <w:color w:val="000000"/>
          <w:szCs w:val="24"/>
          <w:lang w:eastAsia="lt-LT"/>
        </w:rPr>
        <w:t>A</w:t>
      </w:r>
      <w:r w:rsidR="00860C4C">
        <w:rPr>
          <w:color w:val="000000"/>
          <w:szCs w:val="24"/>
          <w:lang w:eastAsia="lt-LT"/>
        </w:rPr>
        <w:t xml:space="preserve">pklausos pabaigos Komisija pateikia merui. Meras paskelbia </w:t>
      </w:r>
      <w:r w:rsidR="00583204">
        <w:rPr>
          <w:color w:val="000000"/>
          <w:szCs w:val="24"/>
          <w:lang w:eastAsia="lt-LT"/>
        </w:rPr>
        <w:t>A</w:t>
      </w:r>
      <w:r w:rsidR="00860C4C">
        <w:rPr>
          <w:color w:val="000000"/>
          <w:szCs w:val="24"/>
          <w:lang w:eastAsia="lt-LT"/>
        </w:rPr>
        <w:t xml:space="preserve">pklausos rezultatus laikydamasis </w:t>
      </w:r>
      <w:r w:rsidR="003A3663">
        <w:rPr>
          <w:color w:val="000000"/>
          <w:szCs w:val="24"/>
          <w:lang w:eastAsia="lt-LT"/>
        </w:rPr>
        <w:t>Į</w:t>
      </w:r>
      <w:r w:rsidR="00860C4C">
        <w:rPr>
          <w:color w:val="000000"/>
          <w:szCs w:val="24"/>
          <w:lang w:eastAsia="lt-LT"/>
        </w:rPr>
        <w:t xml:space="preserve">statymo </w:t>
      </w:r>
      <w:r w:rsidR="003A3663" w:rsidRPr="004321EB">
        <w:rPr>
          <w:color w:val="000000"/>
          <w:szCs w:val="24"/>
          <w:lang w:eastAsia="lt-LT"/>
        </w:rPr>
        <w:t>43</w:t>
      </w:r>
      <w:r w:rsidR="00860C4C">
        <w:rPr>
          <w:color w:val="000000"/>
          <w:szCs w:val="24"/>
          <w:lang w:eastAsia="lt-LT"/>
        </w:rPr>
        <w:t xml:space="preserve"> straipsnyje nustatytų </w:t>
      </w:r>
      <w:r>
        <w:rPr>
          <w:color w:val="000000"/>
          <w:szCs w:val="24"/>
          <w:lang w:eastAsia="lt-LT"/>
        </w:rPr>
        <w:t>reikalavimų.</w:t>
      </w:r>
    </w:p>
    <w:p w14:paraId="40E66B1B" w14:textId="0E4776D4" w:rsidR="002B045A" w:rsidRDefault="00A704CC" w:rsidP="00DD21A6">
      <w:pPr>
        <w:spacing w:line="360" w:lineRule="auto"/>
        <w:ind w:firstLine="1280"/>
        <w:jc w:val="both"/>
        <w:rPr>
          <w:szCs w:val="24"/>
          <w:lang w:val="en-US" w:eastAsia="lt-LT"/>
        </w:rPr>
      </w:pPr>
      <w:r>
        <w:rPr>
          <w:color w:val="000000"/>
          <w:szCs w:val="24"/>
          <w:lang w:eastAsia="lt-LT"/>
        </w:rPr>
        <w:t>3</w:t>
      </w:r>
      <w:r w:rsidR="008258BD">
        <w:rPr>
          <w:color w:val="000000"/>
          <w:szCs w:val="24"/>
          <w:lang w:eastAsia="lt-LT"/>
        </w:rPr>
        <w:t>4</w:t>
      </w:r>
      <w:r w:rsidR="00860C4C">
        <w:rPr>
          <w:color w:val="000000"/>
          <w:szCs w:val="24"/>
          <w:lang w:eastAsia="lt-LT"/>
        </w:rPr>
        <w:t xml:space="preserve">. </w:t>
      </w:r>
      <w:r w:rsidR="00C250C1" w:rsidRPr="00221203">
        <w:rPr>
          <w:color w:val="000000"/>
          <w:szCs w:val="24"/>
          <w:lang w:eastAsia="lt-LT"/>
        </w:rPr>
        <w:t>Apklausos rezultatų vertinimas įforminamas surašant vertinimo išvadą.</w:t>
      </w:r>
      <w:r w:rsidR="00C250C1">
        <w:rPr>
          <w:color w:val="000000"/>
          <w:szCs w:val="24"/>
          <w:lang w:eastAsia="lt-LT"/>
        </w:rPr>
        <w:t xml:space="preserve"> </w:t>
      </w:r>
      <w:r w:rsidR="00860C4C" w:rsidRPr="008013D1">
        <w:rPr>
          <w:color w:val="000000"/>
          <w:szCs w:val="24"/>
          <w:lang w:eastAsia="lt-LT"/>
        </w:rPr>
        <w:t xml:space="preserve">Savivaldybės taryba </w:t>
      </w:r>
      <w:r w:rsidR="009D2AB4" w:rsidRPr="008013D1">
        <w:rPr>
          <w:color w:val="000000"/>
          <w:szCs w:val="24"/>
          <w:lang w:eastAsia="lt-LT"/>
        </w:rPr>
        <w:t xml:space="preserve">kartu su Savivaldybės administracijos pateikta Apklausos rezultatų vertinimo išvada, </w:t>
      </w:r>
      <w:r w:rsidR="00860C4C" w:rsidRPr="008013D1">
        <w:rPr>
          <w:color w:val="000000"/>
          <w:szCs w:val="24"/>
          <w:lang w:eastAsia="lt-LT"/>
        </w:rPr>
        <w:t>privalo Reglamento</w:t>
      </w:r>
      <w:r w:rsidR="00373AB9" w:rsidRPr="008013D1">
        <w:rPr>
          <w:color w:val="000000"/>
          <w:szCs w:val="24"/>
          <w:lang w:eastAsia="lt-LT"/>
        </w:rPr>
        <w:t xml:space="preserve"> </w:t>
      </w:r>
      <w:r w:rsidR="00860C4C" w:rsidRPr="008013D1">
        <w:rPr>
          <w:color w:val="000000"/>
          <w:szCs w:val="24"/>
          <w:lang w:eastAsia="lt-LT"/>
        </w:rPr>
        <w:t xml:space="preserve">nustatyta tvarka svarstyti </w:t>
      </w:r>
      <w:r w:rsidR="00583204" w:rsidRPr="008013D1">
        <w:rPr>
          <w:color w:val="000000"/>
          <w:szCs w:val="24"/>
          <w:lang w:eastAsia="lt-LT"/>
        </w:rPr>
        <w:t>A</w:t>
      </w:r>
      <w:r w:rsidR="00860C4C" w:rsidRPr="008013D1">
        <w:rPr>
          <w:color w:val="000000"/>
          <w:szCs w:val="24"/>
          <w:lang w:eastAsia="lt-LT"/>
        </w:rPr>
        <w:t xml:space="preserve">pklausai pateiktą klausimą, jeigu savo nuomonę pateiktu klausimu pareiškė ne mažiau kaip 10 procentų </w:t>
      </w:r>
      <w:r w:rsidR="00583204" w:rsidRPr="008013D1">
        <w:rPr>
          <w:color w:val="000000"/>
          <w:szCs w:val="24"/>
          <w:lang w:eastAsia="lt-LT"/>
        </w:rPr>
        <w:t>A</w:t>
      </w:r>
      <w:r w:rsidR="00860C4C" w:rsidRPr="008013D1">
        <w:rPr>
          <w:color w:val="000000"/>
          <w:szCs w:val="24"/>
          <w:lang w:eastAsia="lt-LT"/>
        </w:rPr>
        <w:t>pklausos teritorijos gyventojų</w:t>
      </w:r>
      <w:r w:rsidR="008013D1" w:rsidRPr="008013D1">
        <w:rPr>
          <w:color w:val="000000"/>
          <w:szCs w:val="24"/>
          <w:lang w:eastAsia="lt-LT"/>
        </w:rPr>
        <w:t>.</w:t>
      </w:r>
    </w:p>
    <w:p w14:paraId="62A7D368" w14:textId="462E03D7" w:rsidR="002B045A" w:rsidRDefault="00A704CC" w:rsidP="00DD21A6">
      <w:pPr>
        <w:spacing w:line="360" w:lineRule="auto"/>
        <w:ind w:firstLine="1280"/>
        <w:jc w:val="both"/>
        <w:rPr>
          <w:color w:val="000000"/>
          <w:szCs w:val="24"/>
          <w:lang w:eastAsia="lt-LT"/>
        </w:rPr>
      </w:pPr>
      <w:r>
        <w:rPr>
          <w:color w:val="000000"/>
          <w:szCs w:val="24"/>
          <w:lang w:eastAsia="lt-LT"/>
        </w:rPr>
        <w:t>3</w:t>
      </w:r>
      <w:r w:rsidR="008258BD">
        <w:rPr>
          <w:color w:val="000000"/>
          <w:szCs w:val="24"/>
          <w:lang w:eastAsia="lt-LT"/>
        </w:rPr>
        <w:t>5</w:t>
      </w:r>
      <w:r w:rsidR="00860C4C">
        <w:rPr>
          <w:color w:val="000000"/>
          <w:szCs w:val="24"/>
          <w:lang w:eastAsia="lt-LT"/>
        </w:rPr>
        <w:t xml:space="preserve">. Savivaldybės tarybos sprendime dėl </w:t>
      </w:r>
      <w:r w:rsidR="00583204">
        <w:rPr>
          <w:color w:val="000000"/>
          <w:szCs w:val="24"/>
          <w:lang w:eastAsia="lt-LT"/>
        </w:rPr>
        <w:t>A</w:t>
      </w:r>
      <w:r w:rsidR="00860C4C">
        <w:rPr>
          <w:color w:val="000000"/>
          <w:szCs w:val="24"/>
          <w:lang w:eastAsia="lt-LT"/>
        </w:rPr>
        <w:t xml:space="preserve">pklausai pateikto klausimo turi būti nurodyti </w:t>
      </w:r>
      <w:r w:rsidR="007812F4">
        <w:rPr>
          <w:color w:val="000000"/>
          <w:szCs w:val="24"/>
          <w:lang w:eastAsia="lt-LT"/>
        </w:rPr>
        <w:t>A</w:t>
      </w:r>
      <w:r w:rsidR="00860C4C">
        <w:rPr>
          <w:color w:val="000000"/>
          <w:szCs w:val="24"/>
          <w:lang w:eastAsia="lt-LT"/>
        </w:rPr>
        <w:t xml:space="preserve">pklausos rezultatai ir </w:t>
      </w:r>
      <w:r w:rsidR="0052576C">
        <w:rPr>
          <w:color w:val="000000"/>
          <w:szCs w:val="24"/>
          <w:lang w:eastAsia="lt-LT"/>
        </w:rPr>
        <w:t>S</w:t>
      </w:r>
      <w:r w:rsidR="00860C4C">
        <w:rPr>
          <w:color w:val="000000"/>
          <w:szCs w:val="24"/>
          <w:lang w:eastAsia="lt-LT"/>
        </w:rPr>
        <w:t xml:space="preserve">avivaldybės tarybos sprendimo motyvai. Savivaldybės tarybos sprendimas dėl </w:t>
      </w:r>
      <w:r w:rsidR="007812F4">
        <w:rPr>
          <w:color w:val="000000"/>
          <w:szCs w:val="24"/>
          <w:lang w:eastAsia="lt-LT"/>
        </w:rPr>
        <w:t>A</w:t>
      </w:r>
      <w:r w:rsidR="00860C4C">
        <w:rPr>
          <w:color w:val="000000"/>
          <w:szCs w:val="24"/>
          <w:lang w:eastAsia="lt-LT"/>
        </w:rPr>
        <w:t xml:space="preserve">pklausai pateikto klausimo turi būti paskelbtas laikantis </w:t>
      </w:r>
      <w:r w:rsidR="003A3663">
        <w:rPr>
          <w:color w:val="000000"/>
          <w:szCs w:val="24"/>
          <w:lang w:eastAsia="lt-LT"/>
        </w:rPr>
        <w:t>Į</w:t>
      </w:r>
      <w:r w:rsidR="00860C4C">
        <w:rPr>
          <w:color w:val="000000"/>
          <w:szCs w:val="24"/>
          <w:lang w:eastAsia="lt-LT"/>
        </w:rPr>
        <w:t xml:space="preserve">statymo </w:t>
      </w:r>
      <w:r w:rsidR="003A3663" w:rsidRPr="004321EB">
        <w:rPr>
          <w:color w:val="000000"/>
          <w:szCs w:val="24"/>
          <w:lang w:eastAsia="lt-LT"/>
        </w:rPr>
        <w:t>43</w:t>
      </w:r>
      <w:r w:rsidR="00860C4C">
        <w:rPr>
          <w:color w:val="000000"/>
          <w:szCs w:val="24"/>
          <w:lang w:eastAsia="lt-LT"/>
        </w:rPr>
        <w:t xml:space="preserve"> straipsnyje nustatytų reikalavimų.</w:t>
      </w:r>
    </w:p>
    <w:p w14:paraId="705FD250" w14:textId="77777777" w:rsidR="003C040C" w:rsidRDefault="003C040C" w:rsidP="00DD21A6">
      <w:pPr>
        <w:spacing w:line="360" w:lineRule="auto"/>
        <w:ind w:firstLine="1280"/>
        <w:jc w:val="both"/>
        <w:rPr>
          <w:szCs w:val="24"/>
          <w:lang w:val="en-US" w:eastAsia="lt-LT"/>
        </w:rPr>
      </w:pPr>
    </w:p>
    <w:p w14:paraId="5B662C7F" w14:textId="77777777" w:rsidR="002B045A" w:rsidRDefault="002B045A" w:rsidP="00DD21A6">
      <w:pPr>
        <w:spacing w:line="360" w:lineRule="auto"/>
        <w:ind w:firstLine="62"/>
        <w:jc w:val="both"/>
        <w:rPr>
          <w:szCs w:val="24"/>
          <w:lang w:val="en-US" w:eastAsia="lt-LT"/>
        </w:rPr>
      </w:pPr>
    </w:p>
    <w:p w14:paraId="5D5D2AA5" w14:textId="27143DE7" w:rsidR="00AA05FA" w:rsidRDefault="00860C4C" w:rsidP="00DD21A6">
      <w:pPr>
        <w:spacing w:line="360" w:lineRule="auto"/>
        <w:jc w:val="center"/>
        <w:rPr>
          <w:b/>
          <w:bCs/>
          <w:color w:val="000000"/>
          <w:szCs w:val="24"/>
          <w:lang w:eastAsia="lt-LT"/>
        </w:rPr>
      </w:pPr>
      <w:r>
        <w:rPr>
          <w:b/>
          <w:bCs/>
          <w:color w:val="000000"/>
          <w:szCs w:val="24"/>
          <w:lang w:eastAsia="lt-LT"/>
        </w:rPr>
        <w:t>VI</w:t>
      </w:r>
      <w:r w:rsidR="00AA05FA">
        <w:rPr>
          <w:b/>
          <w:bCs/>
          <w:color w:val="000000"/>
          <w:szCs w:val="24"/>
          <w:lang w:eastAsia="lt-LT"/>
        </w:rPr>
        <w:t xml:space="preserve"> SKYRIUS</w:t>
      </w:r>
      <w:r w:rsidR="00536D8B">
        <w:rPr>
          <w:b/>
          <w:bCs/>
          <w:color w:val="000000"/>
          <w:szCs w:val="24"/>
          <w:lang w:eastAsia="lt-LT"/>
        </w:rPr>
        <w:t xml:space="preserve">                                                           </w:t>
      </w:r>
    </w:p>
    <w:p w14:paraId="79C5FDAB" w14:textId="0AAE5770" w:rsidR="002B045A" w:rsidRDefault="00860C4C" w:rsidP="00DD21A6">
      <w:pPr>
        <w:spacing w:line="360" w:lineRule="auto"/>
        <w:jc w:val="center"/>
        <w:rPr>
          <w:szCs w:val="24"/>
          <w:lang w:val="en-US" w:eastAsia="lt-LT"/>
        </w:rPr>
      </w:pPr>
      <w:r>
        <w:rPr>
          <w:b/>
          <w:bCs/>
          <w:color w:val="000000"/>
          <w:szCs w:val="24"/>
          <w:lang w:eastAsia="lt-LT"/>
        </w:rPr>
        <w:t xml:space="preserve"> BAIGIAMOSIOS NUOSTATOS</w:t>
      </w:r>
    </w:p>
    <w:p w14:paraId="3BA17ACA" w14:textId="77777777" w:rsidR="002B045A" w:rsidRDefault="002B045A" w:rsidP="00DD21A6">
      <w:pPr>
        <w:spacing w:line="360" w:lineRule="auto"/>
        <w:ind w:firstLine="1196"/>
        <w:jc w:val="both"/>
        <w:rPr>
          <w:szCs w:val="24"/>
          <w:lang w:val="en-US" w:eastAsia="lt-LT"/>
        </w:rPr>
      </w:pPr>
    </w:p>
    <w:p w14:paraId="3CF05FFD" w14:textId="7C73064E" w:rsidR="002B045A" w:rsidRDefault="00A704CC" w:rsidP="00DD21A6">
      <w:pPr>
        <w:spacing w:line="360" w:lineRule="auto"/>
        <w:ind w:firstLine="1260"/>
        <w:jc w:val="both"/>
        <w:rPr>
          <w:szCs w:val="24"/>
          <w:lang w:val="en-US" w:eastAsia="lt-LT"/>
        </w:rPr>
      </w:pPr>
      <w:r>
        <w:rPr>
          <w:color w:val="000000"/>
          <w:szCs w:val="24"/>
          <w:lang w:eastAsia="lt-LT"/>
        </w:rPr>
        <w:lastRenderedPageBreak/>
        <w:t>3</w:t>
      </w:r>
      <w:r w:rsidR="008258BD">
        <w:rPr>
          <w:color w:val="000000"/>
          <w:szCs w:val="24"/>
          <w:lang w:eastAsia="lt-LT"/>
        </w:rPr>
        <w:t>6</w:t>
      </w:r>
      <w:r w:rsidR="00860C4C">
        <w:rPr>
          <w:color w:val="000000"/>
          <w:szCs w:val="24"/>
          <w:lang w:eastAsia="lt-LT"/>
        </w:rPr>
        <w:t>. Apklausos rezultatai yra patariamojo pobūdžio.</w:t>
      </w:r>
    </w:p>
    <w:p w14:paraId="6C9F471F" w14:textId="7CD8F4BB" w:rsidR="002B045A" w:rsidRPr="004321EB" w:rsidRDefault="00A704CC" w:rsidP="00DD21A6">
      <w:pPr>
        <w:spacing w:line="360" w:lineRule="auto"/>
        <w:ind w:firstLine="1260"/>
        <w:jc w:val="both"/>
        <w:rPr>
          <w:color w:val="000000"/>
          <w:szCs w:val="24"/>
          <w:lang w:eastAsia="lt-LT"/>
        </w:rPr>
      </w:pPr>
      <w:r>
        <w:rPr>
          <w:color w:val="000000"/>
          <w:szCs w:val="24"/>
          <w:lang w:eastAsia="lt-LT"/>
        </w:rPr>
        <w:t>3</w:t>
      </w:r>
      <w:r w:rsidR="008258BD">
        <w:rPr>
          <w:color w:val="000000"/>
          <w:szCs w:val="24"/>
          <w:lang w:eastAsia="lt-LT"/>
        </w:rPr>
        <w:t>7</w:t>
      </w:r>
      <w:r w:rsidR="00860C4C">
        <w:rPr>
          <w:color w:val="000000"/>
          <w:szCs w:val="24"/>
          <w:lang w:eastAsia="lt-LT"/>
        </w:rPr>
        <w:t xml:space="preserve">. Apklausos organizavimo išlaidos apmokamos iš </w:t>
      </w:r>
      <w:r w:rsidR="0052576C">
        <w:rPr>
          <w:color w:val="000000"/>
          <w:szCs w:val="24"/>
          <w:lang w:eastAsia="lt-LT"/>
        </w:rPr>
        <w:t>S</w:t>
      </w:r>
      <w:r w:rsidR="00860C4C">
        <w:rPr>
          <w:color w:val="000000"/>
          <w:szCs w:val="24"/>
          <w:lang w:eastAsia="lt-LT"/>
        </w:rPr>
        <w:t>avivaldybės biudžeto</w:t>
      </w:r>
      <w:r w:rsidR="00860C4C" w:rsidRPr="003A3663">
        <w:rPr>
          <w:b/>
          <w:bCs/>
          <w:color w:val="000000"/>
          <w:szCs w:val="24"/>
          <w:lang w:eastAsia="lt-LT"/>
        </w:rPr>
        <w:t xml:space="preserve">. </w:t>
      </w:r>
    </w:p>
    <w:p w14:paraId="6040CDF6" w14:textId="6C73AA7F" w:rsidR="00876D18" w:rsidRDefault="00A704CC" w:rsidP="00DD21A6">
      <w:pPr>
        <w:spacing w:line="360" w:lineRule="auto"/>
        <w:ind w:firstLine="1260"/>
        <w:jc w:val="both"/>
        <w:rPr>
          <w:szCs w:val="24"/>
          <w:lang w:eastAsia="lt-LT"/>
        </w:rPr>
      </w:pPr>
      <w:r>
        <w:rPr>
          <w:color w:val="000000"/>
          <w:szCs w:val="24"/>
          <w:lang w:eastAsia="lt-LT"/>
        </w:rPr>
        <w:t>3</w:t>
      </w:r>
      <w:r w:rsidR="008258BD">
        <w:rPr>
          <w:color w:val="000000"/>
          <w:szCs w:val="24"/>
          <w:lang w:eastAsia="lt-LT"/>
        </w:rPr>
        <w:t>8</w:t>
      </w:r>
      <w:r w:rsidR="00876D18" w:rsidRPr="00876D18">
        <w:rPr>
          <w:szCs w:val="24"/>
          <w:lang w:eastAsia="lt-LT"/>
        </w:rPr>
        <w:t>. Apraše nurodytoms procedūroms vykdyti tvarkomi asmens duomenys: asmens vardas, pavardė, gimimo data ir gyvenamosios vietos adresas.</w:t>
      </w:r>
      <w:r w:rsidR="00876D18">
        <w:rPr>
          <w:szCs w:val="24"/>
          <w:lang w:eastAsia="lt-LT"/>
        </w:rPr>
        <w:t xml:space="preserve"> </w:t>
      </w:r>
      <w:r w:rsidR="000A0AA8">
        <w:rPr>
          <w:szCs w:val="24"/>
          <w:lang w:eastAsia="lt-LT"/>
        </w:rPr>
        <w:t xml:space="preserve">Asmens duomenys tvarkomi </w:t>
      </w:r>
      <w:r w:rsidR="000A0AA8" w:rsidRPr="000A0AA8">
        <w:rPr>
          <w:szCs w:val="24"/>
          <w:lang w:eastAsia="lt-LT"/>
        </w:rPr>
        <w:t xml:space="preserve">vadovaujantis </w:t>
      </w:r>
      <w:bookmarkStart w:id="1" w:name="_Hlk66788276"/>
      <w:r w:rsidR="000A0AA8" w:rsidRPr="000A0AA8">
        <w:rPr>
          <w:szCs w:val="24"/>
          <w:lang w:eastAsia="lt-LT"/>
        </w:rPr>
        <w:t>Reglament</w:t>
      </w:r>
      <w:r w:rsidR="00373AB9">
        <w:rPr>
          <w:szCs w:val="24"/>
          <w:lang w:eastAsia="lt-LT"/>
        </w:rPr>
        <w:t>o</w:t>
      </w:r>
      <w:r w:rsidR="000A0AA8" w:rsidRPr="000A0AA8">
        <w:rPr>
          <w:szCs w:val="24"/>
          <w:lang w:eastAsia="lt-LT"/>
        </w:rPr>
        <w:t xml:space="preserve"> </w:t>
      </w:r>
      <w:bookmarkEnd w:id="1"/>
      <w:r w:rsidR="000A0AA8" w:rsidRPr="000A0AA8">
        <w:rPr>
          <w:szCs w:val="24"/>
          <w:lang w:eastAsia="lt-LT"/>
        </w:rPr>
        <w:t>nuostatomis. Duomenų subjekto teisės įgyvendinamos remiantis Reglamento nuostatomis.</w:t>
      </w:r>
    </w:p>
    <w:p w14:paraId="342F8234" w14:textId="77777777" w:rsidR="002A21B9" w:rsidRPr="00876D18" w:rsidRDefault="002A21B9" w:rsidP="00DD21A6">
      <w:pPr>
        <w:spacing w:line="360" w:lineRule="auto"/>
        <w:ind w:firstLine="1260"/>
        <w:jc w:val="both"/>
        <w:rPr>
          <w:szCs w:val="24"/>
          <w:lang w:val="en-US" w:eastAsia="lt-LT"/>
        </w:rPr>
      </w:pPr>
    </w:p>
    <w:p w14:paraId="2B3EF02F" w14:textId="53802570" w:rsidR="002B045A" w:rsidRDefault="00860C4C" w:rsidP="00DD21A6">
      <w:pPr>
        <w:spacing w:line="360" w:lineRule="auto"/>
        <w:jc w:val="center"/>
        <w:rPr>
          <w:color w:val="000000"/>
          <w:szCs w:val="24"/>
          <w:lang w:eastAsia="lt-LT"/>
        </w:rPr>
      </w:pPr>
      <w:r>
        <w:rPr>
          <w:color w:val="000000"/>
          <w:szCs w:val="24"/>
          <w:lang w:eastAsia="lt-LT"/>
        </w:rPr>
        <w:t>______________________</w:t>
      </w:r>
      <w:r w:rsidR="002A21B9">
        <w:rPr>
          <w:color w:val="000000"/>
          <w:szCs w:val="24"/>
          <w:lang w:eastAsia="lt-LT"/>
        </w:rPr>
        <w:t xml:space="preserve">                                                           </w:t>
      </w:r>
    </w:p>
    <w:p w14:paraId="22E17C91" w14:textId="77777777" w:rsidR="002A21B9" w:rsidRDefault="002A21B9" w:rsidP="002A21B9">
      <w:pPr>
        <w:spacing w:line="360" w:lineRule="auto"/>
        <w:rPr>
          <w:color w:val="000000"/>
          <w:szCs w:val="24"/>
          <w:lang w:eastAsia="lt-LT"/>
        </w:rPr>
      </w:pPr>
    </w:p>
    <w:p w14:paraId="12ABAA24" w14:textId="77777777" w:rsidR="00904CCB" w:rsidRDefault="00904CCB" w:rsidP="002A21B9">
      <w:pPr>
        <w:spacing w:line="360" w:lineRule="auto"/>
        <w:rPr>
          <w:color w:val="000000"/>
          <w:szCs w:val="24"/>
          <w:lang w:eastAsia="lt-LT"/>
        </w:rPr>
      </w:pPr>
    </w:p>
    <w:p w14:paraId="5BEE26FD" w14:textId="77777777" w:rsidR="00904CCB" w:rsidRDefault="00904CCB" w:rsidP="002A21B9">
      <w:pPr>
        <w:spacing w:line="360" w:lineRule="auto"/>
        <w:rPr>
          <w:color w:val="000000"/>
          <w:szCs w:val="24"/>
          <w:lang w:eastAsia="lt-LT"/>
        </w:rPr>
      </w:pPr>
    </w:p>
    <w:p w14:paraId="6222C710" w14:textId="77777777" w:rsidR="00904CCB" w:rsidRDefault="00904CCB" w:rsidP="002A21B9">
      <w:pPr>
        <w:spacing w:line="360" w:lineRule="auto"/>
        <w:rPr>
          <w:color w:val="000000"/>
          <w:szCs w:val="24"/>
          <w:lang w:eastAsia="lt-LT"/>
        </w:rPr>
      </w:pPr>
    </w:p>
    <w:p w14:paraId="69BB3260" w14:textId="77777777" w:rsidR="00904CCB" w:rsidRDefault="00904CCB" w:rsidP="002A21B9">
      <w:pPr>
        <w:spacing w:line="360" w:lineRule="auto"/>
        <w:rPr>
          <w:color w:val="000000"/>
          <w:szCs w:val="24"/>
          <w:lang w:eastAsia="lt-LT"/>
        </w:rPr>
      </w:pPr>
    </w:p>
    <w:p w14:paraId="096E1764" w14:textId="77777777" w:rsidR="00904CCB" w:rsidRDefault="00904CCB" w:rsidP="002A21B9">
      <w:pPr>
        <w:spacing w:line="360" w:lineRule="auto"/>
        <w:rPr>
          <w:color w:val="000000"/>
          <w:szCs w:val="24"/>
          <w:lang w:eastAsia="lt-LT"/>
        </w:rPr>
      </w:pPr>
    </w:p>
    <w:p w14:paraId="688B07E7" w14:textId="77777777" w:rsidR="00904CCB" w:rsidRDefault="00904CCB" w:rsidP="002A21B9">
      <w:pPr>
        <w:spacing w:line="360" w:lineRule="auto"/>
        <w:rPr>
          <w:color w:val="000000"/>
          <w:szCs w:val="24"/>
          <w:lang w:eastAsia="lt-LT"/>
        </w:rPr>
      </w:pPr>
    </w:p>
    <w:p w14:paraId="7A6E123F" w14:textId="77777777" w:rsidR="00904CCB" w:rsidRDefault="00904CCB" w:rsidP="002A21B9">
      <w:pPr>
        <w:spacing w:line="360" w:lineRule="auto"/>
        <w:rPr>
          <w:color w:val="000000"/>
          <w:szCs w:val="24"/>
          <w:lang w:eastAsia="lt-LT"/>
        </w:rPr>
      </w:pPr>
    </w:p>
    <w:p w14:paraId="194EAC1F" w14:textId="77777777" w:rsidR="00904CCB" w:rsidRDefault="00904CCB" w:rsidP="002A21B9">
      <w:pPr>
        <w:spacing w:line="360" w:lineRule="auto"/>
        <w:rPr>
          <w:color w:val="000000"/>
          <w:szCs w:val="24"/>
          <w:lang w:eastAsia="lt-LT"/>
        </w:rPr>
      </w:pPr>
    </w:p>
    <w:p w14:paraId="4D694FC2" w14:textId="77777777" w:rsidR="00904CCB" w:rsidRDefault="00904CCB" w:rsidP="002A21B9">
      <w:pPr>
        <w:spacing w:line="360" w:lineRule="auto"/>
        <w:rPr>
          <w:color w:val="000000"/>
          <w:szCs w:val="24"/>
          <w:lang w:eastAsia="lt-LT"/>
        </w:rPr>
      </w:pPr>
    </w:p>
    <w:p w14:paraId="2DB091D2" w14:textId="77777777" w:rsidR="00904CCB" w:rsidRDefault="00904CCB" w:rsidP="002A21B9">
      <w:pPr>
        <w:spacing w:line="360" w:lineRule="auto"/>
        <w:rPr>
          <w:color w:val="000000"/>
          <w:szCs w:val="24"/>
          <w:lang w:eastAsia="lt-LT"/>
        </w:rPr>
      </w:pPr>
    </w:p>
    <w:p w14:paraId="73605C33" w14:textId="77777777" w:rsidR="00904CCB" w:rsidRDefault="00904CCB" w:rsidP="002A21B9">
      <w:pPr>
        <w:spacing w:line="360" w:lineRule="auto"/>
        <w:rPr>
          <w:color w:val="000000"/>
          <w:szCs w:val="24"/>
          <w:lang w:eastAsia="lt-LT"/>
        </w:rPr>
      </w:pPr>
    </w:p>
    <w:p w14:paraId="5D7B4B5F" w14:textId="77777777" w:rsidR="00904CCB" w:rsidRDefault="00904CCB" w:rsidP="002A21B9">
      <w:pPr>
        <w:spacing w:line="360" w:lineRule="auto"/>
        <w:rPr>
          <w:color w:val="000000"/>
          <w:szCs w:val="24"/>
          <w:lang w:eastAsia="lt-LT"/>
        </w:rPr>
      </w:pPr>
    </w:p>
    <w:p w14:paraId="5F16992E" w14:textId="77777777" w:rsidR="00904CCB" w:rsidRDefault="00904CCB" w:rsidP="002A21B9">
      <w:pPr>
        <w:spacing w:line="360" w:lineRule="auto"/>
        <w:rPr>
          <w:color w:val="000000"/>
          <w:szCs w:val="24"/>
          <w:lang w:eastAsia="lt-LT"/>
        </w:rPr>
      </w:pPr>
    </w:p>
    <w:p w14:paraId="5E157B51" w14:textId="77777777" w:rsidR="00904CCB" w:rsidRDefault="00904CCB" w:rsidP="002A21B9">
      <w:pPr>
        <w:spacing w:line="360" w:lineRule="auto"/>
        <w:rPr>
          <w:color w:val="000000"/>
          <w:szCs w:val="24"/>
          <w:lang w:eastAsia="lt-LT"/>
        </w:rPr>
      </w:pPr>
    </w:p>
    <w:p w14:paraId="295F9E97" w14:textId="77777777" w:rsidR="00904CCB" w:rsidRDefault="00904CCB" w:rsidP="002A21B9">
      <w:pPr>
        <w:spacing w:line="360" w:lineRule="auto"/>
        <w:rPr>
          <w:color w:val="000000"/>
          <w:szCs w:val="24"/>
          <w:lang w:eastAsia="lt-LT"/>
        </w:rPr>
      </w:pPr>
    </w:p>
    <w:p w14:paraId="2DA40395" w14:textId="77777777" w:rsidR="00904CCB" w:rsidRDefault="00904CCB" w:rsidP="002A21B9">
      <w:pPr>
        <w:spacing w:line="360" w:lineRule="auto"/>
        <w:rPr>
          <w:color w:val="000000"/>
          <w:szCs w:val="24"/>
          <w:lang w:eastAsia="lt-LT"/>
        </w:rPr>
      </w:pPr>
    </w:p>
    <w:p w14:paraId="583774AE" w14:textId="77777777" w:rsidR="00904CCB" w:rsidRDefault="00904CCB" w:rsidP="002A21B9">
      <w:pPr>
        <w:spacing w:line="360" w:lineRule="auto"/>
        <w:rPr>
          <w:color w:val="000000"/>
          <w:szCs w:val="24"/>
          <w:lang w:eastAsia="lt-LT"/>
        </w:rPr>
      </w:pPr>
    </w:p>
    <w:p w14:paraId="7FF66CBC" w14:textId="77777777" w:rsidR="00904CCB" w:rsidRDefault="00904CCB" w:rsidP="002A21B9">
      <w:pPr>
        <w:spacing w:line="360" w:lineRule="auto"/>
        <w:rPr>
          <w:color w:val="000000"/>
          <w:szCs w:val="24"/>
          <w:lang w:eastAsia="lt-LT"/>
        </w:rPr>
      </w:pPr>
    </w:p>
    <w:p w14:paraId="1086003B" w14:textId="77777777" w:rsidR="00904CCB" w:rsidRDefault="00904CCB" w:rsidP="002A21B9">
      <w:pPr>
        <w:spacing w:line="360" w:lineRule="auto"/>
        <w:rPr>
          <w:color w:val="000000"/>
          <w:szCs w:val="24"/>
          <w:lang w:eastAsia="lt-LT"/>
        </w:rPr>
      </w:pPr>
    </w:p>
    <w:p w14:paraId="0EA31C91" w14:textId="77777777" w:rsidR="00904CCB" w:rsidRDefault="00904CCB" w:rsidP="002A21B9">
      <w:pPr>
        <w:spacing w:line="360" w:lineRule="auto"/>
        <w:rPr>
          <w:color w:val="000000"/>
          <w:szCs w:val="24"/>
          <w:lang w:eastAsia="lt-LT"/>
        </w:rPr>
      </w:pPr>
    </w:p>
    <w:p w14:paraId="60609EF1" w14:textId="77777777" w:rsidR="00904CCB" w:rsidRDefault="00904CCB" w:rsidP="002A21B9">
      <w:pPr>
        <w:spacing w:line="360" w:lineRule="auto"/>
        <w:rPr>
          <w:color w:val="000000"/>
          <w:szCs w:val="24"/>
          <w:lang w:eastAsia="lt-LT"/>
        </w:rPr>
      </w:pPr>
    </w:p>
    <w:p w14:paraId="2653317F" w14:textId="77777777" w:rsidR="00904CCB" w:rsidRDefault="00904CCB" w:rsidP="002A21B9">
      <w:pPr>
        <w:spacing w:line="360" w:lineRule="auto"/>
        <w:rPr>
          <w:color w:val="000000"/>
          <w:szCs w:val="24"/>
          <w:lang w:eastAsia="lt-LT"/>
        </w:rPr>
      </w:pPr>
    </w:p>
    <w:p w14:paraId="12E11488" w14:textId="77777777" w:rsidR="00221203" w:rsidRDefault="00221203" w:rsidP="002A21B9">
      <w:pPr>
        <w:spacing w:line="360" w:lineRule="auto"/>
        <w:rPr>
          <w:color w:val="000000"/>
          <w:szCs w:val="24"/>
          <w:lang w:eastAsia="lt-LT"/>
        </w:rPr>
      </w:pPr>
    </w:p>
    <w:p w14:paraId="41BA095B" w14:textId="77777777" w:rsidR="00904CCB" w:rsidRDefault="00904CCB" w:rsidP="002A21B9">
      <w:pPr>
        <w:spacing w:line="360" w:lineRule="auto"/>
        <w:rPr>
          <w:color w:val="000000"/>
          <w:szCs w:val="24"/>
          <w:lang w:eastAsia="lt-LT"/>
        </w:rPr>
      </w:pPr>
    </w:p>
    <w:p w14:paraId="0CFDA574" w14:textId="77777777" w:rsidR="00904CCB" w:rsidRDefault="00904CCB" w:rsidP="002A21B9">
      <w:pPr>
        <w:spacing w:line="360" w:lineRule="auto"/>
        <w:rPr>
          <w:color w:val="000000"/>
          <w:szCs w:val="24"/>
          <w:lang w:eastAsia="lt-LT"/>
        </w:rPr>
      </w:pPr>
    </w:p>
    <w:p w14:paraId="4D780683" w14:textId="77777777" w:rsidR="002A21B9" w:rsidRDefault="002A21B9" w:rsidP="002A21B9">
      <w:pPr>
        <w:spacing w:line="360" w:lineRule="auto"/>
        <w:rPr>
          <w:color w:val="000000"/>
          <w:szCs w:val="24"/>
          <w:lang w:eastAsia="lt-LT"/>
        </w:rPr>
      </w:pPr>
    </w:p>
    <w:p w14:paraId="0A75D87D" w14:textId="77777777" w:rsidR="002A21B9" w:rsidRDefault="002A21B9" w:rsidP="002A21B9">
      <w:pPr>
        <w:ind w:left="5184"/>
        <w:contextualSpacing/>
        <w:jc w:val="both"/>
      </w:pPr>
      <w:bookmarkStart w:id="2" w:name="part_d39705d942a14c72acbf835937360278"/>
      <w:bookmarkEnd w:id="2"/>
      <w:r>
        <w:lastRenderedPageBreak/>
        <w:t xml:space="preserve">Molėtų rajono savivaldybės vietos </w:t>
      </w:r>
    </w:p>
    <w:p w14:paraId="65FEFC77" w14:textId="77777777" w:rsidR="002A21B9" w:rsidRDefault="002A21B9" w:rsidP="002A21B9">
      <w:pPr>
        <w:ind w:left="5184"/>
        <w:contextualSpacing/>
        <w:jc w:val="both"/>
      </w:pPr>
      <w:r>
        <w:t>gyventojų apklausos tvarkos aprašo</w:t>
      </w:r>
    </w:p>
    <w:p w14:paraId="2D291AA5" w14:textId="77777777" w:rsidR="0052576C" w:rsidRDefault="002A21B9" w:rsidP="002A21B9">
      <w:pPr>
        <w:contextualSpacing/>
        <w:jc w:val="both"/>
      </w:pPr>
      <w:r>
        <w:tab/>
      </w:r>
      <w:r>
        <w:tab/>
      </w:r>
      <w:r>
        <w:tab/>
      </w:r>
      <w:r>
        <w:tab/>
        <w:t>1 priedas</w:t>
      </w:r>
      <w:r>
        <w:tab/>
      </w:r>
    </w:p>
    <w:p w14:paraId="3B68E5E0" w14:textId="77777777" w:rsidR="0052576C" w:rsidRDefault="0052576C" w:rsidP="002A21B9">
      <w:pPr>
        <w:contextualSpacing/>
        <w:jc w:val="both"/>
      </w:pPr>
    </w:p>
    <w:p w14:paraId="02283EE5" w14:textId="1CEFED22" w:rsidR="002A21B9" w:rsidRDefault="002A21B9" w:rsidP="002A21B9">
      <w:pPr>
        <w:contextualSpacing/>
        <w:jc w:val="both"/>
      </w:pPr>
      <w:r>
        <w:tab/>
      </w:r>
      <w:r>
        <w:tab/>
      </w:r>
      <w:r>
        <w:tab/>
      </w:r>
      <w:r>
        <w:tab/>
      </w:r>
    </w:p>
    <w:p w14:paraId="5D018C9D"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 w:val="22"/>
          <w:lang w:eastAsia="lt-LT"/>
        </w:rPr>
        <w:t>(Konfidencialumo pasižadėjimo forma)</w:t>
      </w:r>
    </w:p>
    <w:p w14:paraId="1F7C506F"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 </w:t>
      </w:r>
    </w:p>
    <w:p w14:paraId="7F26844B"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KONFIDENCIALUMO PASIŽADĖJIMAS</w:t>
      </w:r>
    </w:p>
    <w:p w14:paraId="03AE2683"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 w:val="27"/>
          <w:szCs w:val="27"/>
          <w:lang w:eastAsia="lt-LT"/>
        </w:rPr>
        <w:t>_______________</w:t>
      </w:r>
    </w:p>
    <w:p w14:paraId="4B082D68"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 w:val="20"/>
          <w:lang w:eastAsia="lt-LT"/>
        </w:rPr>
        <w:t>Data</w:t>
      </w:r>
    </w:p>
    <w:p w14:paraId="13C2C301" w14:textId="77777777" w:rsidR="002A21B9" w:rsidRPr="00037144" w:rsidRDefault="002A21B9" w:rsidP="002A21B9">
      <w:pPr>
        <w:spacing w:line="276" w:lineRule="atLeast"/>
        <w:textAlignment w:val="baseline"/>
        <w:rPr>
          <w:color w:val="000000"/>
          <w:szCs w:val="24"/>
          <w:lang w:eastAsia="lt-LT"/>
        </w:rPr>
      </w:pPr>
      <w:r w:rsidRPr="00037144">
        <w:rPr>
          <w:b/>
          <w:bCs/>
          <w:color w:val="000000"/>
          <w:sz w:val="27"/>
          <w:szCs w:val="27"/>
          <w:lang w:eastAsia="lt-LT"/>
        </w:rPr>
        <w:t> </w:t>
      </w:r>
    </w:p>
    <w:p w14:paraId="31BFB722" w14:textId="77777777" w:rsidR="002A21B9" w:rsidRPr="00037144" w:rsidRDefault="002A21B9" w:rsidP="002A21B9">
      <w:pPr>
        <w:spacing w:line="276" w:lineRule="atLeast"/>
        <w:ind w:firstLine="709"/>
        <w:jc w:val="center"/>
        <w:textAlignment w:val="baseline"/>
        <w:rPr>
          <w:color w:val="000000"/>
          <w:szCs w:val="24"/>
          <w:lang w:eastAsia="lt-LT"/>
        </w:rPr>
      </w:pPr>
      <w:r w:rsidRPr="00037144">
        <w:rPr>
          <w:color w:val="000000"/>
          <w:szCs w:val="24"/>
          <w:lang w:eastAsia="lt-LT"/>
        </w:rPr>
        <w:t>Aš, ___________________________________________________________,</w:t>
      </w:r>
    </w:p>
    <w:p w14:paraId="22E16EEB" w14:textId="77777777" w:rsidR="002A21B9" w:rsidRPr="00037144" w:rsidRDefault="002A21B9" w:rsidP="002A21B9">
      <w:pPr>
        <w:spacing w:line="276" w:lineRule="atLeast"/>
        <w:ind w:firstLine="709"/>
        <w:jc w:val="center"/>
        <w:textAlignment w:val="baseline"/>
        <w:rPr>
          <w:color w:val="000000"/>
          <w:szCs w:val="24"/>
          <w:lang w:eastAsia="lt-LT"/>
        </w:rPr>
      </w:pPr>
      <w:r w:rsidRPr="00037144">
        <w:rPr>
          <w:color w:val="000000"/>
          <w:szCs w:val="24"/>
          <w:lang w:eastAsia="lt-LT"/>
        </w:rPr>
        <w:t>(Apklauso komisijos nario vardas, pavardė)</w:t>
      </w:r>
    </w:p>
    <w:p w14:paraId="3D68DF80" w14:textId="77777777" w:rsidR="002A21B9" w:rsidRPr="00037144" w:rsidRDefault="002A21B9" w:rsidP="002A21B9">
      <w:pPr>
        <w:spacing w:line="276" w:lineRule="atLeast"/>
        <w:ind w:firstLine="2904"/>
        <w:jc w:val="both"/>
        <w:textAlignment w:val="baseline"/>
        <w:rPr>
          <w:color w:val="000000"/>
          <w:szCs w:val="24"/>
          <w:lang w:eastAsia="lt-LT"/>
        </w:rPr>
      </w:pPr>
      <w:r w:rsidRPr="00037144">
        <w:rPr>
          <w:color w:val="000000"/>
          <w:szCs w:val="24"/>
          <w:lang w:eastAsia="lt-LT"/>
        </w:rPr>
        <w:t> </w:t>
      </w:r>
    </w:p>
    <w:p w14:paraId="7B52F8D4" w14:textId="77777777" w:rsidR="002A21B9" w:rsidRPr="00037144" w:rsidRDefault="002A21B9" w:rsidP="002A21B9">
      <w:pPr>
        <w:spacing w:line="276" w:lineRule="atLeast"/>
        <w:ind w:firstLine="709"/>
        <w:textAlignment w:val="baseline"/>
        <w:rPr>
          <w:color w:val="000000"/>
          <w:szCs w:val="24"/>
          <w:lang w:eastAsia="lt-LT"/>
        </w:rPr>
      </w:pPr>
      <w:r w:rsidRPr="00037144">
        <w:rPr>
          <w:b/>
          <w:bCs/>
          <w:color w:val="000000"/>
          <w:szCs w:val="24"/>
          <w:lang w:eastAsia="lt-LT"/>
        </w:rPr>
        <w:t>Pasižadu:</w:t>
      </w:r>
    </w:p>
    <w:p w14:paraId="3920DA39"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color w:val="000000"/>
          <w:szCs w:val="24"/>
          <w:lang w:eastAsia="lt-LT"/>
        </w:rPr>
        <w:t>tvarkyti ir naudoti asmens ir kitus duomenis vadovaudamasis teisės aktų reikalavimais nustatytu tikslu:</w:t>
      </w:r>
    </w:p>
    <w:p w14:paraId="3C608444" w14:textId="70642154" w:rsidR="002A21B9" w:rsidRPr="00037144" w:rsidRDefault="002A21B9" w:rsidP="002A21B9">
      <w:pPr>
        <w:spacing w:line="276" w:lineRule="atLeast"/>
        <w:ind w:firstLine="709"/>
        <w:jc w:val="both"/>
        <w:textAlignment w:val="baseline"/>
        <w:rPr>
          <w:color w:val="000000"/>
          <w:szCs w:val="24"/>
          <w:lang w:eastAsia="lt-LT"/>
        </w:rPr>
      </w:pPr>
      <w:r w:rsidRPr="00037144">
        <w:rPr>
          <w:rFonts w:ascii="Symbol" w:hAnsi="Symbol"/>
          <w:color w:val="000000"/>
          <w:szCs w:val="24"/>
          <w:lang w:eastAsia="lt-LT"/>
        </w:rPr>
        <w:t>-</w:t>
      </w:r>
      <w:r w:rsidR="007812F4">
        <w:rPr>
          <w:rFonts w:ascii="Symbol" w:hAnsi="Symbol"/>
          <w:color w:val="000000"/>
          <w:szCs w:val="24"/>
          <w:lang w:eastAsia="lt-LT"/>
        </w:rPr>
        <w:t xml:space="preserve"> </w:t>
      </w:r>
      <w:r w:rsidRPr="00037144">
        <w:rPr>
          <w:color w:val="000000"/>
          <w:szCs w:val="24"/>
          <w:lang w:eastAsia="lt-LT"/>
        </w:rPr>
        <w:t>saugoti asmens duomenų paslaptį;</w:t>
      </w:r>
    </w:p>
    <w:p w14:paraId="5DBEEA16" w14:textId="4C5F876E" w:rsidR="002A21B9" w:rsidRPr="00037144" w:rsidRDefault="002A21B9" w:rsidP="002A21B9">
      <w:pPr>
        <w:spacing w:line="276" w:lineRule="atLeast"/>
        <w:ind w:firstLine="709"/>
        <w:jc w:val="both"/>
        <w:textAlignment w:val="baseline"/>
        <w:rPr>
          <w:color w:val="000000"/>
          <w:szCs w:val="24"/>
          <w:lang w:eastAsia="lt-LT"/>
        </w:rPr>
      </w:pPr>
      <w:r w:rsidRPr="00037144">
        <w:rPr>
          <w:rFonts w:ascii="Symbol" w:hAnsi="Symbol"/>
          <w:color w:val="000000"/>
          <w:szCs w:val="24"/>
          <w:lang w:eastAsia="lt-LT"/>
        </w:rPr>
        <w:t>-</w:t>
      </w:r>
      <w:r w:rsidR="007812F4">
        <w:rPr>
          <w:rFonts w:ascii="Symbol" w:hAnsi="Symbol"/>
          <w:color w:val="000000"/>
          <w:szCs w:val="24"/>
          <w:lang w:eastAsia="lt-LT"/>
        </w:rPr>
        <w:t xml:space="preserve"> </w:t>
      </w:r>
      <w:r w:rsidRPr="00037144">
        <w:rPr>
          <w:color w:val="000000"/>
          <w:szCs w:val="24"/>
          <w:lang w:eastAsia="lt-LT"/>
        </w:rPr>
        <w:t>neatskleisti ir neperduoti tvarkomos informacijos nė vienam asmeniui, kuris nėra įgaliotas naudotis šia informacija;</w:t>
      </w:r>
    </w:p>
    <w:p w14:paraId="00272F7A" w14:textId="07DB60CE" w:rsidR="002A21B9" w:rsidRPr="00037144" w:rsidRDefault="002A21B9" w:rsidP="002A21B9">
      <w:pPr>
        <w:spacing w:line="276" w:lineRule="atLeast"/>
        <w:ind w:firstLine="709"/>
        <w:jc w:val="both"/>
        <w:textAlignment w:val="baseline"/>
        <w:rPr>
          <w:color w:val="000000"/>
          <w:szCs w:val="24"/>
          <w:lang w:eastAsia="lt-LT"/>
        </w:rPr>
      </w:pPr>
      <w:r w:rsidRPr="00037144">
        <w:rPr>
          <w:rFonts w:ascii="Symbol" w:hAnsi="Symbol"/>
          <w:color w:val="000000"/>
          <w:szCs w:val="24"/>
          <w:lang w:eastAsia="lt-LT"/>
        </w:rPr>
        <w:t>-</w:t>
      </w:r>
      <w:r w:rsidR="007812F4">
        <w:rPr>
          <w:rFonts w:ascii="Symbol" w:hAnsi="Symbol"/>
          <w:color w:val="000000"/>
          <w:szCs w:val="24"/>
          <w:lang w:eastAsia="lt-LT"/>
        </w:rPr>
        <w:t xml:space="preserve"> </w:t>
      </w:r>
      <w:r w:rsidRPr="00037144">
        <w:rPr>
          <w:color w:val="000000"/>
          <w:szCs w:val="24"/>
          <w:lang w:eastAsia="lt-LT"/>
        </w:rPr>
        <w:t>neperduoti neįgaliotiems asmenimis slaptažodžių ir kitų duomenų, leidžiančių programinėmis ir techninėmis priemonėmis sužinoti asmens arba kitus duomenis;</w:t>
      </w:r>
    </w:p>
    <w:p w14:paraId="7A551ADB" w14:textId="061D6A26" w:rsidR="002A21B9" w:rsidRPr="00037144" w:rsidRDefault="002A21B9" w:rsidP="002A21B9">
      <w:pPr>
        <w:spacing w:line="276" w:lineRule="atLeast"/>
        <w:ind w:firstLine="709"/>
        <w:jc w:val="both"/>
        <w:textAlignment w:val="baseline"/>
        <w:rPr>
          <w:color w:val="000000"/>
          <w:szCs w:val="24"/>
          <w:lang w:eastAsia="lt-LT"/>
        </w:rPr>
      </w:pPr>
      <w:r w:rsidRPr="00037144">
        <w:rPr>
          <w:rFonts w:ascii="Symbol" w:hAnsi="Symbol"/>
          <w:color w:val="000000"/>
          <w:szCs w:val="24"/>
          <w:lang w:eastAsia="lt-LT"/>
        </w:rPr>
        <w:t>-</w:t>
      </w:r>
      <w:r w:rsidR="007812F4">
        <w:rPr>
          <w:rFonts w:ascii="Symbol" w:hAnsi="Symbol"/>
          <w:color w:val="000000"/>
          <w:szCs w:val="24"/>
          <w:lang w:eastAsia="lt-LT"/>
        </w:rPr>
        <w:t xml:space="preserve"> </w:t>
      </w:r>
      <w:r w:rsidRPr="00037144">
        <w:rPr>
          <w:color w:val="000000"/>
          <w:szCs w:val="24"/>
          <w:lang w:eastAsia="lt-LT"/>
        </w:rPr>
        <w:t xml:space="preserve">pranešti Komisijos pirmininkui ir </w:t>
      </w:r>
      <w:r>
        <w:rPr>
          <w:color w:val="000000"/>
          <w:szCs w:val="24"/>
          <w:lang w:eastAsia="lt-LT"/>
        </w:rPr>
        <w:t>Molėtų</w:t>
      </w:r>
      <w:r w:rsidRPr="00037144">
        <w:rPr>
          <w:color w:val="000000"/>
          <w:szCs w:val="24"/>
          <w:lang w:eastAsia="lt-LT"/>
        </w:rPr>
        <w:t xml:space="preserve"> rajono savivaldybės administracijos duomenų apsaugos pareigūnui apie bet kokią įtartiną situaciją, kuri gali kelti grėsmę asmens ir kitų duomenų saugumui;</w:t>
      </w:r>
    </w:p>
    <w:p w14:paraId="2DF444F6" w14:textId="317DE6D5" w:rsidR="002A21B9" w:rsidRPr="00037144" w:rsidRDefault="002A21B9" w:rsidP="002A21B9">
      <w:pPr>
        <w:spacing w:line="276" w:lineRule="atLeast"/>
        <w:ind w:firstLine="709"/>
        <w:jc w:val="both"/>
        <w:textAlignment w:val="baseline"/>
        <w:rPr>
          <w:color w:val="000000"/>
          <w:szCs w:val="24"/>
          <w:lang w:eastAsia="lt-LT"/>
        </w:rPr>
      </w:pPr>
      <w:r w:rsidRPr="00037144">
        <w:rPr>
          <w:rFonts w:ascii="Symbol" w:hAnsi="Symbol"/>
          <w:color w:val="000000"/>
          <w:szCs w:val="24"/>
          <w:lang w:eastAsia="lt-LT"/>
        </w:rPr>
        <w:t>-</w:t>
      </w:r>
      <w:r w:rsidR="007812F4">
        <w:rPr>
          <w:rFonts w:ascii="Symbol" w:hAnsi="Symbol"/>
          <w:color w:val="000000"/>
          <w:szCs w:val="24"/>
          <w:lang w:eastAsia="lt-LT"/>
        </w:rPr>
        <w:t xml:space="preserve"> </w:t>
      </w:r>
      <w:r w:rsidRPr="00037144">
        <w:rPr>
          <w:color w:val="000000"/>
          <w:szCs w:val="24"/>
          <w:lang w:eastAsia="lt-LT"/>
        </w:rPr>
        <w:t>laikytis 2016 m. balandžio 27 d. Europos Parlamento ir Tarybos reglamento </w:t>
      </w:r>
      <w:r w:rsidRPr="00037144">
        <w:rPr>
          <w:color w:val="000000"/>
          <w:szCs w:val="24"/>
          <w:u w:val="single"/>
          <w:lang w:eastAsia="lt-LT"/>
        </w:rPr>
        <w:t>(ES) 2016/679</w:t>
      </w:r>
      <w:r w:rsidRPr="00037144">
        <w:rPr>
          <w:color w:val="000000"/>
          <w:szCs w:val="24"/>
          <w:lang w:eastAsia="lt-LT"/>
        </w:rPr>
        <w:t> dėl fizinių asmenų apsaugos tvarkant asmens duomenis ir dėl laisvo tokių duomenų judėjimo, kuriuo panaikinama Direktyva </w:t>
      </w:r>
      <w:r w:rsidRPr="00037144">
        <w:rPr>
          <w:color w:val="000000"/>
          <w:szCs w:val="24"/>
          <w:u w:val="single"/>
          <w:lang w:eastAsia="lt-LT"/>
        </w:rPr>
        <w:t>95/46/EB</w:t>
      </w:r>
      <w:r w:rsidRPr="00037144">
        <w:rPr>
          <w:color w:val="000000"/>
          <w:szCs w:val="24"/>
          <w:lang w:eastAsia="lt-LT"/>
        </w:rPr>
        <w:t>, reikalavimų.</w:t>
      </w:r>
    </w:p>
    <w:p w14:paraId="0F066DE8"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color w:val="000000"/>
          <w:szCs w:val="24"/>
          <w:lang w:eastAsia="lt-LT"/>
        </w:rPr>
        <w:t> </w:t>
      </w:r>
    </w:p>
    <w:p w14:paraId="04B31D46"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b/>
          <w:bCs/>
          <w:color w:val="000000"/>
          <w:szCs w:val="24"/>
          <w:lang w:eastAsia="lt-LT"/>
        </w:rPr>
        <w:t>Žinau, </w:t>
      </w:r>
      <w:r w:rsidRPr="00037144">
        <w:rPr>
          <w:color w:val="000000"/>
          <w:szCs w:val="24"/>
          <w:lang w:eastAsia="lt-LT"/>
        </w:rPr>
        <w:t>kad turėsiu atsakyti Lietuvos Respublikos įstatymų ir kitų teisės aktų nustatyta tvarka, jei dėl mano veiksmų dėl šio pasižadėjimo nevykdymo arba netinkamo vykdymo valstybės įmonei Registrų centrui kils atsakomybė už asmens ar kitų duomenų atskleidimą;</w:t>
      </w:r>
    </w:p>
    <w:p w14:paraId="6676BE8D"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color w:val="000000"/>
          <w:szCs w:val="24"/>
          <w:lang w:eastAsia="lt-LT"/>
        </w:rPr>
        <w:t> </w:t>
      </w:r>
    </w:p>
    <w:p w14:paraId="747902EF"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color w:val="000000"/>
          <w:szCs w:val="24"/>
          <w:lang w:eastAsia="lt-LT"/>
        </w:rPr>
        <w:t> </w:t>
      </w:r>
    </w:p>
    <w:p w14:paraId="61727140" w14:textId="77777777" w:rsidR="002A21B9" w:rsidRPr="00037144" w:rsidRDefault="002A21B9" w:rsidP="002A21B9">
      <w:pPr>
        <w:spacing w:line="276" w:lineRule="atLeast"/>
        <w:ind w:firstLine="709"/>
        <w:jc w:val="both"/>
        <w:textAlignment w:val="baseline"/>
        <w:rPr>
          <w:color w:val="000000"/>
          <w:szCs w:val="24"/>
          <w:lang w:eastAsia="lt-LT"/>
        </w:rPr>
      </w:pPr>
      <w:r w:rsidRPr="00037144">
        <w:rPr>
          <w:b/>
          <w:bCs/>
          <w:color w:val="000000"/>
          <w:szCs w:val="24"/>
          <w:lang w:eastAsia="lt-LT"/>
        </w:rPr>
        <w:t>Šis pasižadėjimas galioja visą gyventojų apklausos laikotarpį ir neribotą laiką po pasibaigimo.</w:t>
      </w:r>
    </w:p>
    <w:tbl>
      <w:tblPr>
        <w:tblW w:w="0" w:type="dxa"/>
        <w:jc w:val="center"/>
        <w:tblCellMar>
          <w:left w:w="0" w:type="dxa"/>
          <w:right w:w="0" w:type="dxa"/>
        </w:tblCellMar>
        <w:tblLook w:val="04A0" w:firstRow="1" w:lastRow="0" w:firstColumn="1" w:lastColumn="0" w:noHBand="0" w:noVBand="1"/>
      </w:tblPr>
      <w:tblGrid>
        <w:gridCol w:w="4496"/>
        <w:gridCol w:w="273"/>
        <w:gridCol w:w="3166"/>
      </w:tblGrid>
      <w:tr w:rsidR="002A21B9" w:rsidRPr="00037144" w14:paraId="120591D3" w14:textId="77777777" w:rsidTr="00CC13C5">
        <w:trPr>
          <w:jc w:val="center"/>
        </w:trPr>
        <w:tc>
          <w:tcPr>
            <w:tcW w:w="4496" w:type="dxa"/>
            <w:tcBorders>
              <w:top w:val="nil"/>
              <w:left w:val="nil"/>
              <w:bottom w:val="single" w:sz="8" w:space="0" w:color="000000"/>
              <w:right w:val="nil"/>
            </w:tcBorders>
            <w:tcMar>
              <w:top w:w="0" w:type="dxa"/>
              <w:left w:w="108" w:type="dxa"/>
              <w:bottom w:w="0" w:type="dxa"/>
              <w:right w:w="108" w:type="dxa"/>
            </w:tcMar>
            <w:hideMark/>
          </w:tcPr>
          <w:p w14:paraId="7E6F89C6" w14:textId="77777777" w:rsidR="002A21B9" w:rsidRPr="00037144" w:rsidRDefault="002A21B9" w:rsidP="00CC13C5">
            <w:pPr>
              <w:spacing w:line="276" w:lineRule="atLeast"/>
              <w:jc w:val="center"/>
              <w:textAlignment w:val="baseline"/>
              <w:rPr>
                <w:szCs w:val="24"/>
                <w:lang w:eastAsia="lt-LT"/>
              </w:rPr>
            </w:pPr>
            <w:r w:rsidRPr="00037144">
              <w:rPr>
                <w:b/>
                <w:bCs/>
                <w:spacing w:val="-4"/>
                <w:szCs w:val="24"/>
                <w:lang w:eastAsia="lt-LT"/>
              </w:rPr>
              <w:t> </w:t>
            </w:r>
          </w:p>
          <w:p w14:paraId="180575DB" w14:textId="77777777" w:rsidR="002A21B9" w:rsidRPr="00037144" w:rsidRDefault="002A21B9" w:rsidP="00CC13C5">
            <w:pPr>
              <w:spacing w:line="276" w:lineRule="atLeast"/>
              <w:jc w:val="center"/>
              <w:textAlignment w:val="baseline"/>
              <w:rPr>
                <w:szCs w:val="24"/>
                <w:lang w:eastAsia="lt-LT"/>
              </w:rPr>
            </w:pPr>
            <w:r w:rsidRPr="00037144">
              <w:rPr>
                <w:b/>
                <w:bCs/>
                <w:spacing w:val="-4"/>
                <w:szCs w:val="24"/>
                <w:lang w:eastAsia="lt-LT"/>
              </w:rPr>
              <w:t> </w:t>
            </w:r>
          </w:p>
        </w:tc>
        <w:tc>
          <w:tcPr>
            <w:tcW w:w="270" w:type="dxa"/>
            <w:tcMar>
              <w:top w:w="0" w:type="dxa"/>
              <w:left w:w="108" w:type="dxa"/>
              <w:bottom w:w="0" w:type="dxa"/>
              <w:right w:w="108" w:type="dxa"/>
            </w:tcMar>
            <w:hideMark/>
          </w:tcPr>
          <w:p w14:paraId="24870F07" w14:textId="77777777" w:rsidR="002A21B9" w:rsidRPr="00037144" w:rsidRDefault="002A21B9" w:rsidP="00CC13C5">
            <w:pPr>
              <w:spacing w:line="276" w:lineRule="atLeast"/>
              <w:jc w:val="center"/>
              <w:textAlignment w:val="baseline"/>
              <w:rPr>
                <w:szCs w:val="24"/>
                <w:lang w:eastAsia="lt-LT"/>
              </w:rPr>
            </w:pPr>
            <w:r w:rsidRPr="00037144">
              <w:rPr>
                <w:b/>
                <w:bCs/>
                <w:spacing w:val="-4"/>
                <w:szCs w:val="24"/>
                <w:lang w:eastAsia="lt-LT"/>
              </w:rPr>
              <w:t> </w:t>
            </w:r>
          </w:p>
        </w:tc>
        <w:tc>
          <w:tcPr>
            <w:tcW w:w="3166" w:type="dxa"/>
            <w:tcBorders>
              <w:top w:val="nil"/>
              <w:left w:val="nil"/>
              <w:bottom w:val="single" w:sz="8" w:space="0" w:color="000000"/>
              <w:right w:val="nil"/>
            </w:tcBorders>
            <w:tcMar>
              <w:top w:w="0" w:type="dxa"/>
              <w:left w:w="108" w:type="dxa"/>
              <w:bottom w:w="0" w:type="dxa"/>
              <w:right w:w="108" w:type="dxa"/>
            </w:tcMar>
            <w:hideMark/>
          </w:tcPr>
          <w:p w14:paraId="6C58496B" w14:textId="77777777" w:rsidR="002A21B9" w:rsidRPr="00037144" w:rsidRDefault="002A21B9" w:rsidP="00CC13C5">
            <w:pPr>
              <w:spacing w:line="276" w:lineRule="atLeast"/>
              <w:jc w:val="center"/>
              <w:textAlignment w:val="baseline"/>
              <w:rPr>
                <w:szCs w:val="24"/>
                <w:lang w:eastAsia="lt-LT"/>
              </w:rPr>
            </w:pPr>
            <w:r w:rsidRPr="00037144">
              <w:rPr>
                <w:b/>
                <w:bCs/>
                <w:spacing w:val="-4"/>
                <w:szCs w:val="24"/>
                <w:lang w:eastAsia="lt-LT"/>
              </w:rPr>
              <w:t> </w:t>
            </w:r>
          </w:p>
        </w:tc>
      </w:tr>
      <w:tr w:rsidR="002A21B9" w:rsidRPr="00037144" w14:paraId="2F5D3928" w14:textId="77777777" w:rsidTr="00CC13C5">
        <w:trPr>
          <w:trHeight w:val="270"/>
          <w:jc w:val="center"/>
        </w:trPr>
        <w:tc>
          <w:tcPr>
            <w:tcW w:w="4496" w:type="dxa"/>
            <w:tcBorders>
              <w:top w:val="nil"/>
              <w:left w:val="nil"/>
              <w:bottom w:val="nil"/>
              <w:right w:val="nil"/>
            </w:tcBorders>
            <w:tcMar>
              <w:top w:w="0" w:type="dxa"/>
              <w:left w:w="108" w:type="dxa"/>
              <w:bottom w:w="0" w:type="dxa"/>
              <w:right w:w="108" w:type="dxa"/>
            </w:tcMar>
            <w:hideMark/>
          </w:tcPr>
          <w:p w14:paraId="7AB7FA2E" w14:textId="77777777" w:rsidR="002A21B9" w:rsidRPr="00037144" w:rsidRDefault="002A21B9" w:rsidP="00CC13C5">
            <w:pPr>
              <w:spacing w:line="276" w:lineRule="atLeast"/>
              <w:jc w:val="center"/>
              <w:textAlignment w:val="baseline"/>
              <w:rPr>
                <w:szCs w:val="24"/>
                <w:lang w:eastAsia="lt-LT"/>
              </w:rPr>
            </w:pPr>
            <w:r w:rsidRPr="00037144">
              <w:rPr>
                <w:spacing w:val="-4"/>
                <w:szCs w:val="24"/>
                <w:lang w:eastAsia="lt-LT"/>
              </w:rPr>
              <w:t>( vardas, pavardė)</w:t>
            </w:r>
          </w:p>
          <w:p w14:paraId="7F05AF31" w14:textId="77777777" w:rsidR="002A21B9" w:rsidRPr="00037144" w:rsidRDefault="002A21B9" w:rsidP="00CC13C5">
            <w:pPr>
              <w:spacing w:line="276" w:lineRule="atLeast"/>
              <w:ind w:firstLine="720"/>
              <w:textAlignment w:val="baseline"/>
              <w:rPr>
                <w:szCs w:val="24"/>
                <w:lang w:eastAsia="lt-LT"/>
              </w:rPr>
            </w:pPr>
            <w:r w:rsidRPr="00037144">
              <w:rPr>
                <w:spacing w:val="-4"/>
                <w:szCs w:val="24"/>
                <w:lang w:eastAsia="lt-LT"/>
              </w:rPr>
              <w:t> </w:t>
            </w:r>
          </w:p>
        </w:tc>
        <w:tc>
          <w:tcPr>
            <w:tcW w:w="270" w:type="dxa"/>
            <w:tcMar>
              <w:top w:w="0" w:type="dxa"/>
              <w:left w:w="108" w:type="dxa"/>
              <w:bottom w:w="0" w:type="dxa"/>
              <w:right w:w="108" w:type="dxa"/>
            </w:tcMar>
            <w:hideMark/>
          </w:tcPr>
          <w:p w14:paraId="181EEE01" w14:textId="77777777" w:rsidR="002A21B9" w:rsidRPr="00037144" w:rsidRDefault="002A21B9" w:rsidP="00CC13C5">
            <w:pPr>
              <w:spacing w:line="276" w:lineRule="atLeast"/>
              <w:jc w:val="center"/>
              <w:textAlignment w:val="baseline"/>
              <w:rPr>
                <w:szCs w:val="24"/>
                <w:lang w:eastAsia="lt-LT"/>
              </w:rPr>
            </w:pPr>
            <w:r w:rsidRPr="00037144">
              <w:rPr>
                <w:spacing w:val="-4"/>
                <w:szCs w:val="24"/>
                <w:lang w:eastAsia="lt-LT"/>
              </w:rPr>
              <w:t> </w:t>
            </w:r>
          </w:p>
        </w:tc>
        <w:tc>
          <w:tcPr>
            <w:tcW w:w="3166" w:type="dxa"/>
            <w:tcBorders>
              <w:top w:val="nil"/>
              <w:left w:val="nil"/>
              <w:bottom w:val="nil"/>
              <w:right w:val="nil"/>
            </w:tcBorders>
            <w:tcMar>
              <w:top w:w="0" w:type="dxa"/>
              <w:left w:w="108" w:type="dxa"/>
              <w:bottom w:w="0" w:type="dxa"/>
              <w:right w:w="108" w:type="dxa"/>
            </w:tcMar>
            <w:hideMark/>
          </w:tcPr>
          <w:p w14:paraId="759D51EF" w14:textId="77777777" w:rsidR="002A21B9" w:rsidRPr="00037144" w:rsidRDefault="002A21B9" w:rsidP="00CC13C5">
            <w:pPr>
              <w:spacing w:line="276" w:lineRule="atLeast"/>
              <w:jc w:val="center"/>
              <w:textAlignment w:val="baseline"/>
              <w:rPr>
                <w:szCs w:val="24"/>
                <w:lang w:eastAsia="lt-LT"/>
              </w:rPr>
            </w:pPr>
            <w:r w:rsidRPr="00037144">
              <w:rPr>
                <w:spacing w:val="-4"/>
                <w:szCs w:val="24"/>
                <w:lang w:eastAsia="lt-LT"/>
              </w:rPr>
              <w:t>(Parašas)</w:t>
            </w:r>
          </w:p>
        </w:tc>
      </w:tr>
    </w:tbl>
    <w:p w14:paraId="26668CC6" w14:textId="77777777" w:rsidR="002A21B9" w:rsidRPr="00037144" w:rsidRDefault="002A21B9" w:rsidP="002A21B9">
      <w:pPr>
        <w:ind w:firstLine="4111"/>
        <w:rPr>
          <w:color w:val="000000"/>
          <w:szCs w:val="24"/>
          <w:lang w:eastAsia="lt-LT"/>
        </w:rPr>
      </w:pPr>
      <w:bookmarkStart w:id="3" w:name="part_996a1e6baff7449b85ff3e309ad37992"/>
      <w:bookmarkEnd w:id="3"/>
      <w:r w:rsidRPr="00037144">
        <w:rPr>
          <w:color w:val="000000"/>
          <w:szCs w:val="24"/>
          <w:lang w:eastAsia="lt-LT"/>
        </w:rPr>
        <w:t>________________</w:t>
      </w:r>
    </w:p>
    <w:p w14:paraId="47334838" w14:textId="77777777" w:rsidR="002A21B9" w:rsidRPr="00037144" w:rsidRDefault="002A21B9" w:rsidP="002A21B9">
      <w:pPr>
        <w:spacing w:line="276" w:lineRule="atLeast"/>
        <w:ind w:firstLine="4990"/>
        <w:textAlignment w:val="baseline"/>
        <w:rPr>
          <w:color w:val="000000"/>
          <w:szCs w:val="24"/>
          <w:lang w:eastAsia="lt-LT"/>
        </w:rPr>
      </w:pPr>
      <w:r w:rsidRPr="00037144">
        <w:rPr>
          <w:color w:val="000000"/>
          <w:szCs w:val="24"/>
          <w:lang w:eastAsia="lt-LT"/>
        </w:rPr>
        <w:t> </w:t>
      </w:r>
    </w:p>
    <w:p w14:paraId="4B141E4D" w14:textId="77777777" w:rsidR="002A21B9" w:rsidRDefault="002A21B9" w:rsidP="002A21B9">
      <w:pPr>
        <w:spacing w:line="276" w:lineRule="atLeast"/>
        <w:ind w:firstLine="4990"/>
        <w:textAlignment w:val="baseline"/>
        <w:rPr>
          <w:color w:val="000000"/>
          <w:szCs w:val="24"/>
          <w:lang w:eastAsia="lt-LT"/>
        </w:rPr>
      </w:pPr>
    </w:p>
    <w:p w14:paraId="7F4A522F" w14:textId="77777777" w:rsidR="002A21B9" w:rsidRPr="00037144" w:rsidRDefault="002A21B9" w:rsidP="000E4592">
      <w:pPr>
        <w:spacing w:line="276" w:lineRule="atLeast"/>
        <w:textAlignment w:val="baseline"/>
        <w:rPr>
          <w:color w:val="000000"/>
          <w:szCs w:val="24"/>
          <w:lang w:eastAsia="lt-LT"/>
        </w:rPr>
      </w:pPr>
      <w:bookmarkStart w:id="4" w:name="part_83ce8f24dfdf4e95a5dec6af9bfc4c56"/>
      <w:bookmarkEnd w:id="4"/>
      <w:r w:rsidRPr="00037144">
        <w:rPr>
          <w:color w:val="000000"/>
          <w:szCs w:val="24"/>
          <w:lang w:eastAsia="lt-LT"/>
        </w:rPr>
        <w:t> </w:t>
      </w:r>
    </w:p>
    <w:p w14:paraId="026EA9E4" w14:textId="77777777" w:rsidR="00680DAB" w:rsidRDefault="002A21B9" w:rsidP="002A21B9">
      <w:pPr>
        <w:spacing w:line="276" w:lineRule="atLeast"/>
        <w:ind w:firstLine="4536"/>
        <w:textAlignment w:val="baseline"/>
        <w:rPr>
          <w:color w:val="000000"/>
          <w:szCs w:val="24"/>
          <w:lang w:eastAsia="lt-LT"/>
        </w:rPr>
      </w:pPr>
      <w:r>
        <w:rPr>
          <w:color w:val="000000"/>
          <w:szCs w:val="24"/>
          <w:lang w:eastAsia="lt-LT"/>
        </w:rPr>
        <w:t xml:space="preserve">          </w:t>
      </w:r>
    </w:p>
    <w:p w14:paraId="216A8825" w14:textId="77777777" w:rsidR="00680DAB" w:rsidRDefault="00680DAB" w:rsidP="002A21B9">
      <w:pPr>
        <w:spacing w:line="276" w:lineRule="atLeast"/>
        <w:ind w:firstLine="4536"/>
        <w:textAlignment w:val="baseline"/>
        <w:rPr>
          <w:color w:val="000000"/>
          <w:szCs w:val="24"/>
          <w:lang w:eastAsia="lt-LT"/>
        </w:rPr>
      </w:pPr>
    </w:p>
    <w:p w14:paraId="01F74CB3" w14:textId="77777777" w:rsidR="00680DAB" w:rsidRDefault="00680DAB" w:rsidP="002A21B9">
      <w:pPr>
        <w:spacing w:line="276" w:lineRule="atLeast"/>
        <w:ind w:firstLine="4536"/>
        <w:textAlignment w:val="baseline"/>
        <w:rPr>
          <w:color w:val="000000"/>
          <w:szCs w:val="24"/>
          <w:lang w:eastAsia="lt-LT"/>
        </w:rPr>
      </w:pPr>
    </w:p>
    <w:p w14:paraId="2AEB266A" w14:textId="77777777" w:rsidR="00680DAB" w:rsidRDefault="00680DAB" w:rsidP="002A21B9">
      <w:pPr>
        <w:spacing w:line="276" w:lineRule="atLeast"/>
        <w:ind w:firstLine="4536"/>
        <w:textAlignment w:val="baseline"/>
        <w:rPr>
          <w:color w:val="000000"/>
          <w:szCs w:val="24"/>
          <w:lang w:eastAsia="lt-LT"/>
        </w:rPr>
      </w:pPr>
    </w:p>
    <w:p w14:paraId="4A542003" w14:textId="77777777" w:rsidR="00221203" w:rsidRDefault="00221203" w:rsidP="002A21B9">
      <w:pPr>
        <w:spacing w:line="276" w:lineRule="atLeast"/>
        <w:ind w:firstLine="4536"/>
        <w:textAlignment w:val="baseline"/>
        <w:rPr>
          <w:color w:val="000000"/>
          <w:szCs w:val="24"/>
          <w:lang w:eastAsia="lt-LT"/>
        </w:rPr>
      </w:pPr>
    </w:p>
    <w:p w14:paraId="4319542E" w14:textId="77777777" w:rsidR="00221203" w:rsidRDefault="00221203" w:rsidP="002A21B9">
      <w:pPr>
        <w:spacing w:line="276" w:lineRule="atLeast"/>
        <w:ind w:firstLine="4536"/>
        <w:textAlignment w:val="baseline"/>
        <w:rPr>
          <w:color w:val="000000"/>
          <w:szCs w:val="24"/>
          <w:lang w:eastAsia="lt-LT"/>
        </w:rPr>
      </w:pPr>
    </w:p>
    <w:p w14:paraId="49ECD932" w14:textId="77777777" w:rsidR="00680DAB" w:rsidRDefault="00680DAB" w:rsidP="002A21B9">
      <w:pPr>
        <w:spacing w:line="276" w:lineRule="atLeast"/>
        <w:ind w:firstLine="5046"/>
        <w:textAlignment w:val="baseline"/>
        <w:rPr>
          <w:color w:val="000000"/>
          <w:szCs w:val="24"/>
          <w:lang w:eastAsia="lt-LT"/>
        </w:rPr>
      </w:pPr>
    </w:p>
    <w:p w14:paraId="47B46E1E" w14:textId="77777777" w:rsidR="00680DAB" w:rsidRDefault="00680DAB" w:rsidP="002A21B9">
      <w:pPr>
        <w:spacing w:line="276" w:lineRule="atLeast"/>
        <w:ind w:firstLine="5046"/>
        <w:textAlignment w:val="baseline"/>
        <w:rPr>
          <w:color w:val="000000"/>
          <w:szCs w:val="24"/>
          <w:lang w:eastAsia="lt-LT"/>
        </w:rPr>
      </w:pPr>
    </w:p>
    <w:p w14:paraId="619249F4" w14:textId="1E55413C" w:rsidR="002A21B9" w:rsidRPr="00037144" w:rsidRDefault="002A21B9" w:rsidP="002A21B9">
      <w:pPr>
        <w:spacing w:line="276" w:lineRule="atLeast"/>
        <w:ind w:firstLine="5046"/>
        <w:textAlignment w:val="baseline"/>
        <w:rPr>
          <w:color w:val="000000"/>
          <w:szCs w:val="24"/>
          <w:lang w:eastAsia="lt-LT"/>
        </w:rPr>
      </w:pPr>
      <w:r>
        <w:rPr>
          <w:color w:val="000000"/>
          <w:szCs w:val="24"/>
          <w:lang w:eastAsia="lt-LT"/>
        </w:rPr>
        <w:lastRenderedPageBreak/>
        <w:t>Molėtų</w:t>
      </w:r>
      <w:r w:rsidRPr="00037144">
        <w:rPr>
          <w:color w:val="000000"/>
          <w:szCs w:val="24"/>
          <w:lang w:eastAsia="lt-LT"/>
        </w:rPr>
        <w:t xml:space="preserve"> rajono savivaldybės vietos</w:t>
      </w:r>
    </w:p>
    <w:p w14:paraId="442BFAF2" w14:textId="77777777" w:rsidR="002A21B9" w:rsidRPr="00037144" w:rsidRDefault="002A21B9" w:rsidP="002A21B9">
      <w:pPr>
        <w:spacing w:line="276" w:lineRule="atLeast"/>
        <w:ind w:firstLine="5046"/>
        <w:textAlignment w:val="baseline"/>
        <w:rPr>
          <w:color w:val="000000"/>
          <w:szCs w:val="24"/>
          <w:lang w:eastAsia="lt-LT"/>
        </w:rPr>
      </w:pPr>
      <w:r w:rsidRPr="00037144">
        <w:rPr>
          <w:color w:val="000000"/>
          <w:szCs w:val="24"/>
          <w:lang w:eastAsia="lt-LT"/>
        </w:rPr>
        <w:t>gyventojų apklausos tvarkos aprašo</w:t>
      </w:r>
    </w:p>
    <w:p w14:paraId="6646DF91" w14:textId="313BAC8C" w:rsidR="002A21B9" w:rsidRDefault="00904CCB" w:rsidP="002A21B9">
      <w:pPr>
        <w:spacing w:line="276" w:lineRule="atLeast"/>
        <w:ind w:firstLine="5046"/>
        <w:textAlignment w:val="baseline"/>
        <w:rPr>
          <w:color w:val="000000"/>
          <w:szCs w:val="24"/>
          <w:lang w:eastAsia="lt-LT"/>
        </w:rPr>
      </w:pPr>
      <w:r>
        <w:rPr>
          <w:color w:val="000000"/>
          <w:szCs w:val="24"/>
          <w:lang w:eastAsia="lt-LT"/>
        </w:rPr>
        <w:t>2</w:t>
      </w:r>
      <w:r w:rsidR="002A21B9" w:rsidRPr="00037144">
        <w:rPr>
          <w:color w:val="000000"/>
          <w:szCs w:val="24"/>
          <w:lang w:eastAsia="lt-LT"/>
        </w:rPr>
        <w:t> priedas</w:t>
      </w:r>
    </w:p>
    <w:p w14:paraId="6F7A94F0" w14:textId="77777777" w:rsidR="00904CCB" w:rsidRDefault="00904CCB" w:rsidP="002A21B9">
      <w:pPr>
        <w:spacing w:line="276" w:lineRule="atLeast"/>
        <w:ind w:firstLine="5046"/>
        <w:textAlignment w:val="baseline"/>
        <w:rPr>
          <w:color w:val="000000"/>
          <w:szCs w:val="24"/>
          <w:lang w:eastAsia="lt-LT"/>
        </w:rPr>
      </w:pPr>
    </w:p>
    <w:p w14:paraId="2F182ADC" w14:textId="77777777" w:rsidR="00904CCB" w:rsidRPr="00037144" w:rsidRDefault="00904CCB" w:rsidP="002A21B9">
      <w:pPr>
        <w:spacing w:line="276" w:lineRule="atLeast"/>
        <w:ind w:firstLine="5046"/>
        <w:textAlignment w:val="baseline"/>
        <w:rPr>
          <w:color w:val="000000"/>
          <w:szCs w:val="24"/>
          <w:lang w:eastAsia="lt-LT"/>
        </w:rPr>
      </w:pPr>
    </w:p>
    <w:p w14:paraId="47FBACB8" w14:textId="77777777" w:rsidR="002A21B9" w:rsidRPr="00037144" w:rsidRDefault="002A21B9" w:rsidP="002A21B9">
      <w:pPr>
        <w:spacing w:line="276" w:lineRule="atLeast"/>
        <w:ind w:left="5760"/>
        <w:textAlignment w:val="baseline"/>
        <w:rPr>
          <w:color w:val="000000"/>
          <w:szCs w:val="24"/>
          <w:lang w:eastAsia="lt-LT"/>
        </w:rPr>
      </w:pPr>
      <w:r w:rsidRPr="00037144">
        <w:rPr>
          <w:color w:val="000000"/>
          <w:szCs w:val="24"/>
          <w:lang w:eastAsia="lt-LT"/>
        </w:rPr>
        <w:t> </w:t>
      </w:r>
    </w:p>
    <w:p w14:paraId="1D1DF007"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 w:val="22"/>
          <w:lang w:eastAsia="lt-LT"/>
        </w:rPr>
        <w:t>(Apklausos dalyvio nuomonės įrašymo lapo forma)</w:t>
      </w:r>
    </w:p>
    <w:p w14:paraId="208E0693"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Cs w:val="24"/>
          <w:lang w:eastAsia="lt-LT"/>
        </w:rPr>
        <w:t> </w:t>
      </w:r>
    </w:p>
    <w:p w14:paraId="039EFA91" w14:textId="77777777" w:rsidR="002A21B9" w:rsidRDefault="002A21B9" w:rsidP="002A21B9">
      <w:pPr>
        <w:spacing w:line="276" w:lineRule="atLeast"/>
        <w:jc w:val="center"/>
        <w:textAlignment w:val="baseline"/>
        <w:rPr>
          <w:b/>
          <w:bCs/>
          <w:color w:val="000000"/>
          <w:szCs w:val="24"/>
          <w:lang w:eastAsia="lt-LT"/>
        </w:rPr>
      </w:pPr>
      <w:r w:rsidRPr="00037144">
        <w:rPr>
          <w:b/>
          <w:bCs/>
          <w:color w:val="000000"/>
          <w:szCs w:val="24"/>
          <w:lang w:eastAsia="lt-LT"/>
        </w:rPr>
        <w:t>APKLAUSOS DALYVIO NUOMONĖS ĮRAŠYMO</w:t>
      </w:r>
      <w:r w:rsidRPr="00037144">
        <w:rPr>
          <w:color w:val="000000"/>
          <w:szCs w:val="24"/>
          <w:lang w:eastAsia="lt-LT"/>
        </w:rPr>
        <w:t> </w:t>
      </w:r>
      <w:r w:rsidRPr="00037144">
        <w:rPr>
          <w:b/>
          <w:bCs/>
          <w:color w:val="000000"/>
          <w:szCs w:val="24"/>
          <w:lang w:eastAsia="lt-LT"/>
        </w:rPr>
        <w:t>LAPAS</w:t>
      </w:r>
    </w:p>
    <w:p w14:paraId="6A3286AA" w14:textId="77777777" w:rsidR="00904CCB" w:rsidRDefault="00904CCB" w:rsidP="002A21B9">
      <w:pPr>
        <w:spacing w:line="276" w:lineRule="atLeast"/>
        <w:jc w:val="center"/>
        <w:textAlignment w:val="baseline"/>
        <w:rPr>
          <w:b/>
          <w:bCs/>
          <w:color w:val="000000"/>
          <w:szCs w:val="24"/>
          <w:lang w:eastAsia="lt-LT"/>
        </w:rPr>
      </w:pPr>
    </w:p>
    <w:p w14:paraId="51C73312" w14:textId="77777777" w:rsidR="00904CCB" w:rsidRDefault="00904CCB" w:rsidP="002A21B9">
      <w:pPr>
        <w:spacing w:line="276" w:lineRule="atLeast"/>
        <w:jc w:val="center"/>
        <w:textAlignment w:val="baseline"/>
        <w:rPr>
          <w:b/>
          <w:bCs/>
          <w:color w:val="000000"/>
          <w:szCs w:val="24"/>
          <w:lang w:eastAsia="lt-LT"/>
        </w:rPr>
      </w:pPr>
    </w:p>
    <w:p w14:paraId="6E655A01" w14:textId="77777777" w:rsidR="00904CCB" w:rsidRPr="00037144" w:rsidRDefault="00904CCB" w:rsidP="002A21B9">
      <w:pPr>
        <w:spacing w:line="276" w:lineRule="atLeast"/>
        <w:jc w:val="center"/>
        <w:textAlignment w:val="baseline"/>
        <w:rPr>
          <w:color w:val="000000"/>
          <w:szCs w:val="24"/>
          <w:lang w:eastAsia="lt-LT"/>
        </w:rPr>
      </w:pPr>
    </w:p>
    <w:p w14:paraId="04FF32E5"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 </w:t>
      </w:r>
    </w:p>
    <w:tbl>
      <w:tblPr>
        <w:tblW w:w="5000" w:type="pct"/>
        <w:tblInd w:w="-113" w:type="dxa"/>
        <w:tblCellMar>
          <w:left w:w="0" w:type="dxa"/>
          <w:right w:w="0" w:type="dxa"/>
        </w:tblCellMar>
        <w:tblLook w:val="04A0" w:firstRow="1" w:lastRow="0" w:firstColumn="1" w:lastColumn="0" w:noHBand="0" w:noVBand="1"/>
      </w:tblPr>
      <w:tblGrid>
        <w:gridCol w:w="3689"/>
        <w:gridCol w:w="5929"/>
      </w:tblGrid>
      <w:tr w:rsidR="002A21B9" w:rsidRPr="00037144" w14:paraId="45A98079" w14:textId="77777777" w:rsidTr="00CC13C5">
        <w:trPr>
          <w:trHeight w:val="23"/>
        </w:trPr>
        <w:tc>
          <w:tcPr>
            <w:tcW w:w="3695" w:type="dxa"/>
            <w:tcBorders>
              <w:top w:val="single" w:sz="8" w:space="0" w:color="000000"/>
              <w:left w:val="single" w:sz="8" w:space="0" w:color="000000"/>
              <w:bottom w:val="single" w:sz="8" w:space="0" w:color="000000"/>
              <w:right w:val="nil"/>
            </w:tcBorders>
            <w:shd w:val="clear" w:color="auto" w:fill="FFFFFF"/>
            <w:tcMar>
              <w:top w:w="0" w:type="dxa"/>
              <w:left w:w="108" w:type="dxa"/>
              <w:bottom w:w="0" w:type="dxa"/>
              <w:right w:w="108" w:type="dxa"/>
            </w:tcMar>
            <w:hideMark/>
          </w:tcPr>
          <w:p w14:paraId="4D5020BB" w14:textId="77777777" w:rsidR="002A21B9" w:rsidRPr="00037144" w:rsidRDefault="002A21B9" w:rsidP="00CC13C5">
            <w:pPr>
              <w:spacing w:line="276" w:lineRule="atLeast"/>
              <w:jc w:val="both"/>
              <w:textAlignment w:val="baseline"/>
              <w:rPr>
                <w:szCs w:val="24"/>
                <w:lang w:eastAsia="lt-LT"/>
              </w:rPr>
            </w:pPr>
            <w:r w:rsidRPr="00037144">
              <w:rPr>
                <w:szCs w:val="24"/>
                <w:lang w:eastAsia="lt-LT"/>
              </w:rPr>
              <w:t>Apklausai teikiamas klausimas</w:t>
            </w:r>
          </w:p>
        </w:tc>
        <w:tc>
          <w:tcPr>
            <w:tcW w:w="5943" w:type="dxa"/>
            <w:tcBorders>
              <w:top w:val="single" w:sz="8" w:space="0" w:color="000000"/>
              <w:left w:val="single" w:sz="8" w:space="0" w:color="000000"/>
              <w:bottom w:val="single" w:sz="8" w:space="0" w:color="000000"/>
              <w:right w:val="single" w:sz="8" w:space="0" w:color="000000"/>
            </w:tcBorders>
            <w:shd w:val="clear" w:color="auto" w:fill="FFFFFF"/>
            <w:hideMark/>
          </w:tcPr>
          <w:p w14:paraId="16047FDA" w14:textId="77777777" w:rsidR="002A21B9" w:rsidRPr="00037144" w:rsidRDefault="002A21B9" w:rsidP="00CC13C5">
            <w:pPr>
              <w:spacing w:line="276" w:lineRule="atLeast"/>
              <w:ind w:firstLine="48"/>
              <w:jc w:val="both"/>
              <w:textAlignment w:val="baseline"/>
              <w:rPr>
                <w:szCs w:val="24"/>
                <w:lang w:eastAsia="lt-LT"/>
              </w:rPr>
            </w:pPr>
            <w:r w:rsidRPr="00037144">
              <w:rPr>
                <w:rFonts w:ascii="Calibri" w:hAnsi="Calibri" w:cs="Calibri"/>
                <w:sz w:val="22"/>
                <w:lang w:eastAsia="lt-LT"/>
              </w:rPr>
              <w:t> </w:t>
            </w:r>
          </w:p>
        </w:tc>
      </w:tr>
      <w:tr w:rsidR="002A21B9" w:rsidRPr="00037144" w14:paraId="5BCA20B7" w14:textId="77777777" w:rsidTr="00CC13C5">
        <w:trPr>
          <w:trHeight w:val="23"/>
        </w:trPr>
        <w:tc>
          <w:tcPr>
            <w:tcW w:w="3695"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12B2773B" w14:textId="77777777" w:rsidR="002A21B9" w:rsidRPr="00037144" w:rsidRDefault="002A21B9" w:rsidP="00CC13C5">
            <w:pPr>
              <w:spacing w:line="276" w:lineRule="atLeast"/>
              <w:jc w:val="both"/>
              <w:textAlignment w:val="baseline"/>
              <w:rPr>
                <w:szCs w:val="24"/>
                <w:lang w:eastAsia="lt-LT"/>
              </w:rPr>
            </w:pPr>
            <w:r w:rsidRPr="00037144">
              <w:rPr>
                <w:szCs w:val="24"/>
                <w:lang w:eastAsia="lt-LT"/>
              </w:rPr>
              <w:t>Apklausos būdas</w:t>
            </w:r>
          </w:p>
        </w:tc>
        <w:tc>
          <w:tcPr>
            <w:tcW w:w="5943" w:type="dxa"/>
            <w:tcBorders>
              <w:top w:val="nil"/>
              <w:left w:val="single" w:sz="8" w:space="0" w:color="000000"/>
              <w:bottom w:val="single" w:sz="8" w:space="0" w:color="000000"/>
              <w:right w:val="single" w:sz="8" w:space="0" w:color="000000"/>
            </w:tcBorders>
            <w:shd w:val="clear" w:color="auto" w:fill="FFFFFF"/>
            <w:hideMark/>
          </w:tcPr>
          <w:p w14:paraId="6394BAAB" w14:textId="77777777" w:rsidR="002A21B9" w:rsidRPr="00037144" w:rsidRDefault="002A21B9" w:rsidP="00CC13C5">
            <w:pPr>
              <w:spacing w:line="276" w:lineRule="atLeast"/>
              <w:textAlignment w:val="baseline"/>
              <w:rPr>
                <w:szCs w:val="24"/>
                <w:lang w:eastAsia="lt-LT"/>
              </w:rPr>
            </w:pPr>
            <w:r w:rsidRPr="00037144">
              <w:rPr>
                <w:szCs w:val="24"/>
                <w:lang w:eastAsia="lt-LT"/>
              </w:rPr>
              <w:t> </w:t>
            </w:r>
          </w:p>
        </w:tc>
      </w:tr>
      <w:tr w:rsidR="002A21B9" w:rsidRPr="00037144" w14:paraId="6FCC6FB8" w14:textId="77777777" w:rsidTr="00CC13C5">
        <w:trPr>
          <w:trHeight w:val="23"/>
        </w:trPr>
        <w:tc>
          <w:tcPr>
            <w:tcW w:w="3695"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7455EA37" w14:textId="77777777" w:rsidR="002A21B9" w:rsidRPr="00037144" w:rsidRDefault="002A21B9" w:rsidP="00CC13C5">
            <w:pPr>
              <w:spacing w:line="276" w:lineRule="atLeast"/>
              <w:jc w:val="both"/>
              <w:textAlignment w:val="baseline"/>
              <w:rPr>
                <w:szCs w:val="24"/>
                <w:lang w:eastAsia="lt-LT"/>
              </w:rPr>
            </w:pPr>
            <w:r w:rsidRPr="00037144">
              <w:rPr>
                <w:szCs w:val="24"/>
                <w:lang w:eastAsia="lt-LT"/>
              </w:rPr>
              <w:t>Apklausos data</w:t>
            </w:r>
          </w:p>
        </w:tc>
        <w:tc>
          <w:tcPr>
            <w:tcW w:w="5943" w:type="dxa"/>
            <w:tcBorders>
              <w:top w:val="nil"/>
              <w:left w:val="single" w:sz="8" w:space="0" w:color="000000"/>
              <w:bottom w:val="single" w:sz="8" w:space="0" w:color="000000"/>
              <w:right w:val="single" w:sz="8" w:space="0" w:color="000000"/>
            </w:tcBorders>
            <w:shd w:val="clear" w:color="auto" w:fill="FFFFFF"/>
            <w:hideMark/>
          </w:tcPr>
          <w:p w14:paraId="1F0722BD" w14:textId="77777777" w:rsidR="002A21B9" w:rsidRPr="00037144" w:rsidRDefault="002A21B9" w:rsidP="00CC13C5">
            <w:pPr>
              <w:spacing w:line="276" w:lineRule="atLeast"/>
              <w:textAlignment w:val="baseline"/>
              <w:rPr>
                <w:szCs w:val="24"/>
                <w:lang w:eastAsia="lt-LT"/>
              </w:rPr>
            </w:pPr>
            <w:r w:rsidRPr="00037144">
              <w:rPr>
                <w:szCs w:val="24"/>
                <w:lang w:eastAsia="lt-LT"/>
              </w:rPr>
              <w:t> </w:t>
            </w:r>
          </w:p>
        </w:tc>
      </w:tr>
      <w:tr w:rsidR="002A21B9" w:rsidRPr="00037144" w14:paraId="3F265E33" w14:textId="77777777" w:rsidTr="00CC13C5">
        <w:trPr>
          <w:trHeight w:val="23"/>
        </w:trPr>
        <w:tc>
          <w:tcPr>
            <w:tcW w:w="3695"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10E6D57D" w14:textId="77777777" w:rsidR="002A21B9" w:rsidRPr="00037144" w:rsidRDefault="002A21B9" w:rsidP="00CC13C5">
            <w:pPr>
              <w:spacing w:line="276" w:lineRule="atLeast"/>
              <w:jc w:val="both"/>
              <w:textAlignment w:val="baseline"/>
              <w:rPr>
                <w:szCs w:val="24"/>
                <w:lang w:eastAsia="lt-LT"/>
              </w:rPr>
            </w:pPr>
            <w:r w:rsidRPr="00037144">
              <w:rPr>
                <w:szCs w:val="24"/>
                <w:lang w:eastAsia="lt-LT"/>
              </w:rPr>
              <w:t>Apklausos vieta</w:t>
            </w:r>
          </w:p>
        </w:tc>
        <w:tc>
          <w:tcPr>
            <w:tcW w:w="5943" w:type="dxa"/>
            <w:tcBorders>
              <w:top w:val="nil"/>
              <w:left w:val="single" w:sz="8" w:space="0" w:color="000000"/>
              <w:bottom w:val="single" w:sz="8" w:space="0" w:color="000000"/>
              <w:right w:val="single" w:sz="8" w:space="0" w:color="000000"/>
            </w:tcBorders>
            <w:shd w:val="clear" w:color="auto" w:fill="FFFFFF"/>
            <w:hideMark/>
          </w:tcPr>
          <w:p w14:paraId="0298E8C4" w14:textId="77777777" w:rsidR="002A21B9" w:rsidRPr="00037144" w:rsidRDefault="002A21B9" w:rsidP="00CC13C5">
            <w:pPr>
              <w:spacing w:line="276" w:lineRule="atLeast"/>
              <w:textAlignment w:val="baseline"/>
              <w:rPr>
                <w:szCs w:val="24"/>
                <w:lang w:eastAsia="lt-LT"/>
              </w:rPr>
            </w:pPr>
            <w:r w:rsidRPr="00037144">
              <w:rPr>
                <w:szCs w:val="24"/>
                <w:lang w:eastAsia="lt-LT"/>
              </w:rPr>
              <w:t> </w:t>
            </w:r>
          </w:p>
        </w:tc>
      </w:tr>
      <w:tr w:rsidR="002A21B9" w:rsidRPr="00037144" w14:paraId="0CA422D4" w14:textId="77777777" w:rsidTr="00CC13C5">
        <w:trPr>
          <w:trHeight w:val="23"/>
        </w:trPr>
        <w:tc>
          <w:tcPr>
            <w:tcW w:w="3695"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3DF8B0CF" w14:textId="77777777" w:rsidR="002A21B9" w:rsidRPr="00037144" w:rsidRDefault="002A21B9" w:rsidP="00CC13C5">
            <w:pPr>
              <w:spacing w:line="276" w:lineRule="atLeast"/>
              <w:jc w:val="both"/>
              <w:textAlignment w:val="baseline"/>
              <w:rPr>
                <w:szCs w:val="24"/>
                <w:lang w:eastAsia="lt-LT"/>
              </w:rPr>
            </w:pPr>
            <w:r w:rsidRPr="00037144">
              <w:rPr>
                <w:szCs w:val="24"/>
                <w:lang w:eastAsia="lt-LT"/>
              </w:rPr>
              <w:t>Apklausos trukmė</w:t>
            </w:r>
          </w:p>
        </w:tc>
        <w:tc>
          <w:tcPr>
            <w:tcW w:w="5943" w:type="dxa"/>
            <w:tcBorders>
              <w:top w:val="nil"/>
              <w:left w:val="single" w:sz="8" w:space="0" w:color="000000"/>
              <w:bottom w:val="single" w:sz="8" w:space="0" w:color="000000"/>
              <w:right w:val="single" w:sz="8" w:space="0" w:color="000000"/>
            </w:tcBorders>
            <w:shd w:val="clear" w:color="auto" w:fill="FFFFFF"/>
            <w:hideMark/>
          </w:tcPr>
          <w:p w14:paraId="08A3BD5C" w14:textId="77777777" w:rsidR="002A21B9" w:rsidRPr="00037144" w:rsidRDefault="002A21B9" w:rsidP="00CC13C5">
            <w:pPr>
              <w:spacing w:line="276" w:lineRule="atLeast"/>
              <w:textAlignment w:val="baseline"/>
              <w:rPr>
                <w:szCs w:val="24"/>
                <w:lang w:eastAsia="lt-LT"/>
              </w:rPr>
            </w:pPr>
            <w:r w:rsidRPr="00037144">
              <w:rPr>
                <w:szCs w:val="24"/>
                <w:lang w:eastAsia="lt-LT"/>
              </w:rPr>
              <w:t> </w:t>
            </w:r>
          </w:p>
        </w:tc>
      </w:tr>
    </w:tbl>
    <w:p w14:paraId="0FD8DF88" w14:textId="77777777" w:rsidR="002A21B9" w:rsidRPr="00037144" w:rsidRDefault="002A21B9" w:rsidP="002A21B9">
      <w:pPr>
        <w:spacing w:line="276" w:lineRule="atLeast"/>
        <w:ind w:firstLine="67"/>
        <w:textAlignment w:val="baseline"/>
        <w:rPr>
          <w:color w:val="000000"/>
          <w:szCs w:val="24"/>
          <w:lang w:eastAsia="lt-LT"/>
        </w:rPr>
      </w:pPr>
      <w:r w:rsidRPr="00037144">
        <w:rPr>
          <w:b/>
          <w:bCs/>
          <w:color w:val="000000"/>
          <w:szCs w:val="24"/>
          <w:lang w:eastAsia="lt-LT"/>
        </w:rPr>
        <w:t> </w:t>
      </w:r>
    </w:p>
    <w:p w14:paraId="0E0426F2"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 w:val="27"/>
          <w:szCs w:val="27"/>
          <w:lang w:eastAsia="lt-LT"/>
        </w:rPr>
        <w:t> </w:t>
      </w:r>
    </w:p>
    <w:tbl>
      <w:tblPr>
        <w:tblW w:w="5000" w:type="pct"/>
        <w:tblInd w:w="-10" w:type="dxa"/>
        <w:tblCellMar>
          <w:left w:w="0" w:type="dxa"/>
          <w:right w:w="0" w:type="dxa"/>
        </w:tblCellMar>
        <w:tblLook w:val="04A0" w:firstRow="1" w:lastRow="0" w:firstColumn="1" w:lastColumn="0" w:noHBand="0" w:noVBand="1"/>
      </w:tblPr>
      <w:tblGrid>
        <w:gridCol w:w="5387"/>
        <w:gridCol w:w="2301"/>
        <w:gridCol w:w="1930"/>
      </w:tblGrid>
      <w:tr w:rsidR="00904CCB" w:rsidRPr="00037144" w14:paraId="4E96916D" w14:textId="77777777" w:rsidTr="00904CCB">
        <w:trPr>
          <w:trHeight w:val="23"/>
        </w:trPr>
        <w:tc>
          <w:tcPr>
            <w:tcW w:w="5387" w:type="dxa"/>
            <w:vMerge w:val="restart"/>
            <w:tcBorders>
              <w:top w:val="single" w:sz="8" w:space="0" w:color="000000"/>
              <w:left w:val="single" w:sz="8" w:space="0" w:color="000000"/>
              <w:right w:val="nil"/>
            </w:tcBorders>
            <w:shd w:val="clear" w:color="auto" w:fill="FFFFFF"/>
          </w:tcPr>
          <w:p w14:paraId="1BE657F4" w14:textId="77777777" w:rsidR="00904CCB" w:rsidRDefault="00904CCB" w:rsidP="00CC13C5">
            <w:pPr>
              <w:spacing w:line="276" w:lineRule="atLeast"/>
              <w:textAlignment w:val="baseline"/>
              <w:rPr>
                <w:szCs w:val="24"/>
                <w:lang w:eastAsia="lt-LT"/>
              </w:rPr>
            </w:pPr>
          </w:p>
          <w:p w14:paraId="2BF90A00" w14:textId="77777777" w:rsidR="00904CCB" w:rsidRDefault="00904CCB" w:rsidP="00CC13C5">
            <w:pPr>
              <w:spacing w:line="276" w:lineRule="atLeast"/>
              <w:textAlignment w:val="baseline"/>
              <w:rPr>
                <w:szCs w:val="24"/>
                <w:lang w:eastAsia="lt-LT"/>
              </w:rPr>
            </w:pPr>
          </w:p>
          <w:p w14:paraId="54FFBF53" w14:textId="1B97A1DF" w:rsidR="00904CCB" w:rsidRPr="00904CCB" w:rsidRDefault="00904CCB" w:rsidP="00CC13C5">
            <w:pPr>
              <w:spacing w:line="276" w:lineRule="atLeast"/>
              <w:textAlignment w:val="baseline"/>
              <w:rPr>
                <w:i/>
                <w:iCs/>
                <w:sz w:val="28"/>
                <w:szCs w:val="28"/>
                <w:lang w:eastAsia="lt-LT"/>
              </w:rPr>
            </w:pPr>
            <w:r>
              <w:rPr>
                <w:i/>
                <w:iCs/>
                <w:sz w:val="28"/>
                <w:szCs w:val="28"/>
                <w:lang w:eastAsia="lt-LT"/>
              </w:rPr>
              <w:t xml:space="preserve">  </w:t>
            </w:r>
            <w:r w:rsidRPr="00904CCB">
              <w:rPr>
                <w:i/>
                <w:iCs/>
                <w:sz w:val="28"/>
                <w:szCs w:val="28"/>
                <w:lang w:eastAsia="lt-LT"/>
              </w:rPr>
              <w:t>Klausimas</w:t>
            </w:r>
          </w:p>
        </w:tc>
        <w:tc>
          <w:tcPr>
            <w:tcW w:w="2301" w:type="dxa"/>
            <w:tcBorders>
              <w:top w:val="single" w:sz="8" w:space="0" w:color="000000"/>
              <w:left w:val="single" w:sz="8" w:space="0" w:color="000000"/>
              <w:bottom w:val="single" w:sz="8" w:space="0" w:color="000000"/>
              <w:right w:val="nil"/>
            </w:tcBorders>
            <w:shd w:val="clear" w:color="auto" w:fill="FFFFFF"/>
            <w:hideMark/>
          </w:tcPr>
          <w:p w14:paraId="2D1B3BC6" w14:textId="123D4EAB" w:rsidR="00904CCB" w:rsidRPr="00037144" w:rsidRDefault="00904CCB" w:rsidP="00CC13C5">
            <w:pPr>
              <w:spacing w:line="276" w:lineRule="atLeast"/>
              <w:textAlignment w:val="baseline"/>
              <w:rPr>
                <w:szCs w:val="24"/>
                <w:lang w:eastAsia="lt-LT"/>
              </w:rPr>
            </w:pPr>
            <w:r w:rsidRPr="00037144">
              <w:rPr>
                <w:szCs w:val="24"/>
                <w:lang w:eastAsia="lt-LT"/>
              </w:rPr>
              <w:t> </w:t>
            </w:r>
          </w:p>
        </w:tc>
        <w:tc>
          <w:tcPr>
            <w:tcW w:w="1930" w:type="dxa"/>
            <w:tcBorders>
              <w:top w:val="single" w:sz="8" w:space="0" w:color="000000"/>
              <w:left w:val="single" w:sz="8" w:space="0" w:color="000000"/>
              <w:bottom w:val="single" w:sz="8" w:space="0" w:color="000000"/>
              <w:right w:val="single" w:sz="8" w:space="0" w:color="000000"/>
            </w:tcBorders>
            <w:shd w:val="clear" w:color="auto" w:fill="FFFFFF"/>
            <w:hideMark/>
          </w:tcPr>
          <w:p w14:paraId="08D0D561" w14:textId="77777777" w:rsidR="00904CCB" w:rsidRPr="00037144" w:rsidRDefault="00904CCB" w:rsidP="00CC13C5">
            <w:pPr>
              <w:spacing w:line="276" w:lineRule="atLeast"/>
              <w:jc w:val="center"/>
              <w:textAlignment w:val="baseline"/>
              <w:rPr>
                <w:szCs w:val="24"/>
                <w:lang w:eastAsia="lt-LT"/>
              </w:rPr>
            </w:pPr>
            <w:r w:rsidRPr="00037144">
              <w:rPr>
                <w:szCs w:val="24"/>
                <w:lang w:eastAsia="lt-LT"/>
              </w:rPr>
              <w:t>Žymėjimo pavyzdys </w:t>
            </w:r>
            <w:r w:rsidRPr="00037144">
              <w:rPr>
                <w:b/>
                <w:bCs/>
                <w:szCs w:val="24"/>
                <w:lang w:eastAsia="lt-LT"/>
              </w:rPr>
              <w:t>X</w:t>
            </w:r>
          </w:p>
        </w:tc>
      </w:tr>
      <w:tr w:rsidR="00904CCB" w:rsidRPr="00037144" w14:paraId="0B8A4F10" w14:textId="77777777" w:rsidTr="00904CCB">
        <w:trPr>
          <w:trHeight w:val="23"/>
        </w:trPr>
        <w:tc>
          <w:tcPr>
            <w:tcW w:w="5387" w:type="dxa"/>
            <w:vMerge/>
            <w:tcBorders>
              <w:left w:val="single" w:sz="8" w:space="0" w:color="000000"/>
              <w:right w:val="nil"/>
            </w:tcBorders>
            <w:shd w:val="clear" w:color="auto" w:fill="FFFFFF"/>
          </w:tcPr>
          <w:p w14:paraId="44B19F4C" w14:textId="77777777" w:rsidR="00904CCB" w:rsidRPr="00037144" w:rsidRDefault="00904CCB" w:rsidP="00CC13C5">
            <w:pPr>
              <w:spacing w:line="276" w:lineRule="atLeast"/>
              <w:ind w:firstLine="62"/>
              <w:jc w:val="center"/>
              <w:textAlignment w:val="baseline"/>
              <w:rPr>
                <w:i/>
                <w:iCs/>
                <w:szCs w:val="24"/>
                <w:lang w:eastAsia="lt-LT"/>
              </w:rPr>
            </w:pPr>
          </w:p>
        </w:tc>
        <w:tc>
          <w:tcPr>
            <w:tcW w:w="2301"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7F46E6EB" w14:textId="725BBEBF" w:rsidR="00904CCB" w:rsidRPr="00037144" w:rsidRDefault="00904CCB" w:rsidP="00CC13C5">
            <w:pPr>
              <w:spacing w:line="276" w:lineRule="atLeast"/>
              <w:ind w:firstLine="62"/>
              <w:jc w:val="center"/>
              <w:textAlignment w:val="baseline"/>
              <w:rPr>
                <w:szCs w:val="24"/>
                <w:lang w:eastAsia="lt-LT"/>
              </w:rPr>
            </w:pPr>
            <w:r w:rsidRPr="00037144">
              <w:rPr>
                <w:i/>
                <w:iCs/>
                <w:szCs w:val="24"/>
                <w:lang w:eastAsia="lt-LT"/>
              </w:rPr>
              <w:t> </w:t>
            </w:r>
          </w:p>
          <w:p w14:paraId="5E15C50C" w14:textId="77777777" w:rsidR="00904CCB" w:rsidRPr="00037144" w:rsidRDefault="00904CCB" w:rsidP="00CC13C5">
            <w:pPr>
              <w:spacing w:line="276" w:lineRule="atLeast"/>
              <w:jc w:val="center"/>
              <w:textAlignment w:val="baseline"/>
              <w:rPr>
                <w:szCs w:val="24"/>
                <w:lang w:eastAsia="lt-LT"/>
              </w:rPr>
            </w:pPr>
            <w:r w:rsidRPr="00037144">
              <w:rPr>
                <w:b/>
                <w:bCs/>
                <w:szCs w:val="24"/>
                <w:lang w:eastAsia="lt-LT"/>
              </w:rPr>
              <w:t>TAIP</w:t>
            </w:r>
          </w:p>
        </w:tc>
        <w:tc>
          <w:tcPr>
            <w:tcW w:w="1930" w:type="dxa"/>
            <w:tcBorders>
              <w:top w:val="nil"/>
              <w:left w:val="single" w:sz="8" w:space="0" w:color="000000"/>
              <w:bottom w:val="single" w:sz="8" w:space="0" w:color="000000"/>
              <w:right w:val="single" w:sz="8" w:space="0" w:color="000000"/>
            </w:tcBorders>
            <w:shd w:val="clear" w:color="auto" w:fill="FFFFFF"/>
            <w:hideMark/>
          </w:tcPr>
          <w:p w14:paraId="04354AFC" w14:textId="77777777" w:rsidR="00904CCB" w:rsidRPr="00037144" w:rsidRDefault="00904CCB" w:rsidP="00CC13C5">
            <w:pPr>
              <w:spacing w:line="276" w:lineRule="atLeast"/>
              <w:textAlignment w:val="baseline"/>
              <w:rPr>
                <w:szCs w:val="24"/>
                <w:lang w:eastAsia="lt-LT"/>
              </w:rPr>
            </w:pPr>
            <w:r w:rsidRPr="00037144">
              <w:rPr>
                <w:szCs w:val="24"/>
                <w:lang w:eastAsia="lt-LT"/>
              </w:rPr>
              <w:t> </w:t>
            </w:r>
          </w:p>
        </w:tc>
      </w:tr>
      <w:tr w:rsidR="00904CCB" w:rsidRPr="00037144" w14:paraId="4B00C55D" w14:textId="77777777" w:rsidTr="00904CCB">
        <w:trPr>
          <w:trHeight w:val="23"/>
        </w:trPr>
        <w:tc>
          <w:tcPr>
            <w:tcW w:w="5387" w:type="dxa"/>
            <w:vMerge/>
            <w:tcBorders>
              <w:left w:val="single" w:sz="8" w:space="0" w:color="000000"/>
              <w:bottom w:val="single" w:sz="8" w:space="0" w:color="000000"/>
              <w:right w:val="nil"/>
            </w:tcBorders>
            <w:shd w:val="clear" w:color="auto" w:fill="FFFFFF"/>
          </w:tcPr>
          <w:p w14:paraId="3C212C7D" w14:textId="77777777" w:rsidR="00904CCB" w:rsidRPr="00037144" w:rsidRDefault="00904CCB" w:rsidP="00CC13C5">
            <w:pPr>
              <w:spacing w:line="276" w:lineRule="atLeast"/>
              <w:ind w:firstLine="62"/>
              <w:jc w:val="center"/>
              <w:textAlignment w:val="baseline"/>
              <w:rPr>
                <w:i/>
                <w:iCs/>
                <w:szCs w:val="24"/>
                <w:lang w:eastAsia="lt-LT"/>
              </w:rPr>
            </w:pPr>
          </w:p>
        </w:tc>
        <w:tc>
          <w:tcPr>
            <w:tcW w:w="2301"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hideMark/>
          </w:tcPr>
          <w:p w14:paraId="16B9FDC1" w14:textId="6D38EE77" w:rsidR="00904CCB" w:rsidRPr="00037144" w:rsidRDefault="00904CCB" w:rsidP="00CC13C5">
            <w:pPr>
              <w:spacing w:line="276" w:lineRule="atLeast"/>
              <w:ind w:firstLine="62"/>
              <w:jc w:val="center"/>
              <w:textAlignment w:val="baseline"/>
              <w:rPr>
                <w:szCs w:val="24"/>
                <w:lang w:eastAsia="lt-LT"/>
              </w:rPr>
            </w:pPr>
            <w:r w:rsidRPr="00037144">
              <w:rPr>
                <w:i/>
                <w:iCs/>
                <w:szCs w:val="24"/>
                <w:lang w:eastAsia="lt-LT"/>
              </w:rPr>
              <w:t> </w:t>
            </w:r>
          </w:p>
          <w:p w14:paraId="78488284" w14:textId="77777777" w:rsidR="00904CCB" w:rsidRPr="00037144" w:rsidRDefault="00904CCB" w:rsidP="00CC13C5">
            <w:pPr>
              <w:spacing w:line="276" w:lineRule="atLeast"/>
              <w:jc w:val="center"/>
              <w:textAlignment w:val="baseline"/>
              <w:rPr>
                <w:szCs w:val="24"/>
                <w:lang w:eastAsia="lt-LT"/>
              </w:rPr>
            </w:pPr>
            <w:r w:rsidRPr="00037144">
              <w:rPr>
                <w:b/>
                <w:bCs/>
                <w:szCs w:val="24"/>
                <w:lang w:eastAsia="lt-LT"/>
              </w:rPr>
              <w:t>NE</w:t>
            </w:r>
          </w:p>
        </w:tc>
        <w:tc>
          <w:tcPr>
            <w:tcW w:w="1930" w:type="dxa"/>
            <w:tcBorders>
              <w:top w:val="nil"/>
              <w:left w:val="single" w:sz="8" w:space="0" w:color="000000"/>
              <w:bottom w:val="single" w:sz="8" w:space="0" w:color="000000"/>
              <w:right w:val="single" w:sz="8" w:space="0" w:color="000000"/>
            </w:tcBorders>
            <w:shd w:val="clear" w:color="auto" w:fill="FFFFFF"/>
            <w:hideMark/>
          </w:tcPr>
          <w:p w14:paraId="10C40502" w14:textId="77777777" w:rsidR="00904CCB" w:rsidRPr="00037144" w:rsidRDefault="00904CCB" w:rsidP="00CC13C5">
            <w:pPr>
              <w:spacing w:line="276" w:lineRule="atLeast"/>
              <w:textAlignment w:val="baseline"/>
              <w:rPr>
                <w:szCs w:val="24"/>
                <w:lang w:eastAsia="lt-LT"/>
              </w:rPr>
            </w:pPr>
            <w:r w:rsidRPr="00037144">
              <w:rPr>
                <w:szCs w:val="24"/>
                <w:lang w:eastAsia="lt-LT"/>
              </w:rPr>
              <w:t> </w:t>
            </w:r>
          </w:p>
        </w:tc>
      </w:tr>
    </w:tbl>
    <w:p w14:paraId="77A05DFE" w14:textId="77777777" w:rsidR="002A21B9" w:rsidRPr="00037144" w:rsidRDefault="002A21B9" w:rsidP="002A21B9">
      <w:pPr>
        <w:spacing w:line="276" w:lineRule="atLeast"/>
        <w:ind w:firstLine="67"/>
        <w:textAlignment w:val="baseline"/>
        <w:rPr>
          <w:color w:val="000000"/>
          <w:szCs w:val="24"/>
          <w:lang w:eastAsia="lt-LT"/>
        </w:rPr>
      </w:pPr>
      <w:r w:rsidRPr="00037144">
        <w:rPr>
          <w:color w:val="000000"/>
          <w:sz w:val="27"/>
          <w:szCs w:val="27"/>
          <w:lang w:eastAsia="lt-LT"/>
        </w:rPr>
        <w:t> </w:t>
      </w:r>
    </w:p>
    <w:p w14:paraId="5E42D7FA"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 w:val="22"/>
          <w:lang w:eastAsia="lt-LT"/>
        </w:rPr>
        <w:t> </w:t>
      </w:r>
    </w:p>
    <w:p w14:paraId="456471A7" w14:textId="77777777" w:rsidR="002A21B9" w:rsidRPr="00037144" w:rsidRDefault="002A21B9" w:rsidP="002A21B9">
      <w:pPr>
        <w:spacing w:line="276" w:lineRule="atLeast"/>
        <w:textAlignment w:val="baseline"/>
        <w:rPr>
          <w:color w:val="000000"/>
          <w:szCs w:val="24"/>
          <w:lang w:eastAsia="lt-LT"/>
        </w:rPr>
      </w:pPr>
      <w:r w:rsidRPr="00037144">
        <w:rPr>
          <w:color w:val="000000"/>
          <w:sz w:val="22"/>
          <w:lang w:eastAsia="lt-LT"/>
        </w:rPr>
        <w:t> </w:t>
      </w:r>
    </w:p>
    <w:p w14:paraId="3968F9B9"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 </w:t>
      </w:r>
    </w:p>
    <w:p w14:paraId="32D1AB69" w14:textId="77777777" w:rsidR="00680DAB" w:rsidRDefault="00680DAB" w:rsidP="002A21B9">
      <w:pPr>
        <w:spacing w:line="276" w:lineRule="atLeast"/>
        <w:ind w:left="5040" w:firstLine="63"/>
        <w:textAlignment w:val="baseline"/>
        <w:rPr>
          <w:color w:val="000000"/>
          <w:szCs w:val="24"/>
          <w:lang w:eastAsia="lt-LT"/>
        </w:rPr>
      </w:pPr>
    </w:p>
    <w:p w14:paraId="7F21964E" w14:textId="77777777" w:rsidR="00904CCB" w:rsidRDefault="00904CCB" w:rsidP="002A21B9">
      <w:pPr>
        <w:spacing w:line="276" w:lineRule="atLeast"/>
        <w:ind w:left="5040" w:firstLine="63"/>
        <w:textAlignment w:val="baseline"/>
        <w:rPr>
          <w:color w:val="000000"/>
          <w:szCs w:val="24"/>
          <w:lang w:eastAsia="lt-LT"/>
        </w:rPr>
      </w:pPr>
    </w:p>
    <w:p w14:paraId="24D4B031" w14:textId="77777777" w:rsidR="00904CCB" w:rsidRDefault="00904CCB" w:rsidP="002A21B9">
      <w:pPr>
        <w:spacing w:line="276" w:lineRule="atLeast"/>
        <w:ind w:left="5040" w:firstLine="63"/>
        <w:textAlignment w:val="baseline"/>
        <w:rPr>
          <w:color w:val="000000"/>
          <w:szCs w:val="24"/>
          <w:lang w:eastAsia="lt-LT"/>
        </w:rPr>
      </w:pPr>
    </w:p>
    <w:p w14:paraId="2E7C271C" w14:textId="77777777" w:rsidR="00904CCB" w:rsidRDefault="00904CCB" w:rsidP="002A21B9">
      <w:pPr>
        <w:spacing w:line="276" w:lineRule="atLeast"/>
        <w:ind w:left="5040" w:firstLine="63"/>
        <w:textAlignment w:val="baseline"/>
        <w:rPr>
          <w:color w:val="000000"/>
          <w:szCs w:val="24"/>
          <w:lang w:eastAsia="lt-LT"/>
        </w:rPr>
      </w:pPr>
    </w:p>
    <w:p w14:paraId="3704BA04" w14:textId="77777777" w:rsidR="00904CCB" w:rsidRDefault="00904CCB" w:rsidP="002A21B9">
      <w:pPr>
        <w:spacing w:line="276" w:lineRule="atLeast"/>
        <w:ind w:left="5040" w:firstLine="63"/>
        <w:textAlignment w:val="baseline"/>
        <w:rPr>
          <w:color w:val="000000"/>
          <w:szCs w:val="24"/>
          <w:lang w:eastAsia="lt-LT"/>
        </w:rPr>
      </w:pPr>
    </w:p>
    <w:p w14:paraId="62E9ED5E" w14:textId="77777777" w:rsidR="00904CCB" w:rsidRDefault="00904CCB" w:rsidP="002A21B9">
      <w:pPr>
        <w:spacing w:line="276" w:lineRule="atLeast"/>
        <w:ind w:left="5040" w:firstLine="63"/>
        <w:textAlignment w:val="baseline"/>
        <w:rPr>
          <w:color w:val="000000"/>
          <w:szCs w:val="24"/>
          <w:lang w:eastAsia="lt-LT"/>
        </w:rPr>
      </w:pPr>
    </w:p>
    <w:p w14:paraId="250558FB" w14:textId="77777777" w:rsidR="00904CCB" w:rsidRDefault="00904CCB" w:rsidP="002A21B9">
      <w:pPr>
        <w:spacing w:line="276" w:lineRule="atLeast"/>
        <w:ind w:left="5040" w:firstLine="63"/>
        <w:textAlignment w:val="baseline"/>
        <w:rPr>
          <w:color w:val="000000"/>
          <w:szCs w:val="24"/>
          <w:lang w:eastAsia="lt-LT"/>
        </w:rPr>
      </w:pPr>
    </w:p>
    <w:p w14:paraId="207FC12C" w14:textId="77777777" w:rsidR="00904CCB" w:rsidRDefault="00904CCB" w:rsidP="002A21B9">
      <w:pPr>
        <w:spacing w:line="276" w:lineRule="atLeast"/>
        <w:ind w:left="5040" w:firstLine="63"/>
        <w:textAlignment w:val="baseline"/>
        <w:rPr>
          <w:color w:val="000000"/>
          <w:szCs w:val="24"/>
          <w:lang w:eastAsia="lt-LT"/>
        </w:rPr>
      </w:pPr>
    </w:p>
    <w:p w14:paraId="23A9818F" w14:textId="77777777" w:rsidR="00904CCB" w:rsidRDefault="00904CCB" w:rsidP="002A21B9">
      <w:pPr>
        <w:spacing w:line="276" w:lineRule="atLeast"/>
        <w:ind w:left="5040" w:firstLine="63"/>
        <w:textAlignment w:val="baseline"/>
        <w:rPr>
          <w:color w:val="000000"/>
          <w:szCs w:val="24"/>
          <w:lang w:eastAsia="lt-LT"/>
        </w:rPr>
      </w:pPr>
    </w:p>
    <w:p w14:paraId="6BD060DA" w14:textId="77777777" w:rsidR="00904CCB" w:rsidRDefault="00904CCB" w:rsidP="002A21B9">
      <w:pPr>
        <w:spacing w:line="276" w:lineRule="atLeast"/>
        <w:ind w:left="5040" w:firstLine="63"/>
        <w:textAlignment w:val="baseline"/>
        <w:rPr>
          <w:color w:val="000000"/>
          <w:szCs w:val="24"/>
          <w:lang w:eastAsia="lt-LT"/>
        </w:rPr>
      </w:pPr>
    </w:p>
    <w:p w14:paraId="5DB36F45" w14:textId="77777777" w:rsidR="00904CCB" w:rsidRDefault="00904CCB" w:rsidP="002A21B9">
      <w:pPr>
        <w:spacing w:line="276" w:lineRule="atLeast"/>
        <w:ind w:left="5040" w:firstLine="63"/>
        <w:textAlignment w:val="baseline"/>
        <w:rPr>
          <w:color w:val="000000"/>
          <w:szCs w:val="24"/>
          <w:lang w:eastAsia="lt-LT"/>
        </w:rPr>
      </w:pPr>
    </w:p>
    <w:p w14:paraId="3F940CD3" w14:textId="77777777" w:rsidR="00904CCB" w:rsidRDefault="00904CCB" w:rsidP="002A21B9">
      <w:pPr>
        <w:spacing w:line="276" w:lineRule="atLeast"/>
        <w:ind w:left="5040" w:firstLine="63"/>
        <w:textAlignment w:val="baseline"/>
        <w:rPr>
          <w:color w:val="000000"/>
          <w:szCs w:val="24"/>
          <w:lang w:eastAsia="lt-LT"/>
        </w:rPr>
      </w:pPr>
    </w:p>
    <w:p w14:paraId="3F815F56" w14:textId="77777777" w:rsidR="00904CCB" w:rsidRDefault="00904CCB" w:rsidP="002A21B9">
      <w:pPr>
        <w:spacing w:line="276" w:lineRule="atLeast"/>
        <w:ind w:left="5040" w:firstLine="63"/>
        <w:textAlignment w:val="baseline"/>
        <w:rPr>
          <w:color w:val="000000"/>
          <w:szCs w:val="24"/>
          <w:lang w:eastAsia="lt-LT"/>
        </w:rPr>
      </w:pPr>
    </w:p>
    <w:p w14:paraId="038AB5B2" w14:textId="77777777" w:rsidR="00904CCB" w:rsidRDefault="00904CCB" w:rsidP="002A21B9">
      <w:pPr>
        <w:spacing w:line="276" w:lineRule="atLeast"/>
        <w:ind w:left="5040" w:firstLine="63"/>
        <w:textAlignment w:val="baseline"/>
        <w:rPr>
          <w:color w:val="000000"/>
          <w:szCs w:val="24"/>
          <w:lang w:eastAsia="lt-LT"/>
        </w:rPr>
      </w:pPr>
    </w:p>
    <w:p w14:paraId="0C7F445D" w14:textId="77777777" w:rsidR="00904CCB" w:rsidRDefault="00904CCB" w:rsidP="002A21B9">
      <w:pPr>
        <w:spacing w:line="276" w:lineRule="atLeast"/>
        <w:ind w:left="5040" w:firstLine="63"/>
        <w:textAlignment w:val="baseline"/>
        <w:rPr>
          <w:color w:val="000000"/>
          <w:szCs w:val="24"/>
          <w:lang w:eastAsia="lt-LT"/>
        </w:rPr>
      </w:pPr>
    </w:p>
    <w:p w14:paraId="6A47294D" w14:textId="77777777" w:rsidR="00904CCB" w:rsidRDefault="00904CCB" w:rsidP="002A21B9">
      <w:pPr>
        <w:spacing w:line="276" w:lineRule="atLeast"/>
        <w:ind w:left="5040" w:firstLine="63"/>
        <w:textAlignment w:val="baseline"/>
        <w:rPr>
          <w:color w:val="000000"/>
          <w:szCs w:val="24"/>
          <w:lang w:eastAsia="lt-LT"/>
        </w:rPr>
      </w:pPr>
    </w:p>
    <w:p w14:paraId="27537D67" w14:textId="77777777" w:rsidR="00904CCB" w:rsidRDefault="00904CCB" w:rsidP="002A21B9">
      <w:pPr>
        <w:spacing w:line="276" w:lineRule="atLeast"/>
        <w:ind w:left="5040" w:firstLine="63"/>
        <w:textAlignment w:val="baseline"/>
        <w:rPr>
          <w:color w:val="000000"/>
          <w:szCs w:val="24"/>
          <w:lang w:eastAsia="lt-LT"/>
        </w:rPr>
      </w:pPr>
    </w:p>
    <w:p w14:paraId="6D79A61D" w14:textId="77777777" w:rsidR="00904CCB" w:rsidRDefault="00904CCB" w:rsidP="002A21B9">
      <w:pPr>
        <w:spacing w:line="276" w:lineRule="atLeast"/>
        <w:ind w:left="5040" w:firstLine="63"/>
        <w:textAlignment w:val="baseline"/>
        <w:rPr>
          <w:color w:val="000000"/>
          <w:szCs w:val="24"/>
          <w:lang w:eastAsia="lt-LT"/>
        </w:rPr>
      </w:pPr>
    </w:p>
    <w:p w14:paraId="1DE89CD4" w14:textId="77777777" w:rsidR="00904CCB" w:rsidRDefault="00904CCB" w:rsidP="002A21B9">
      <w:pPr>
        <w:spacing w:line="276" w:lineRule="atLeast"/>
        <w:ind w:left="5040" w:firstLine="63"/>
        <w:textAlignment w:val="baseline"/>
        <w:rPr>
          <w:color w:val="000000"/>
          <w:szCs w:val="24"/>
          <w:lang w:eastAsia="lt-LT"/>
        </w:rPr>
      </w:pPr>
    </w:p>
    <w:p w14:paraId="1774CDB1" w14:textId="77777777" w:rsidR="00980EE9" w:rsidRDefault="00980EE9" w:rsidP="002A21B9">
      <w:pPr>
        <w:spacing w:line="276" w:lineRule="atLeast"/>
        <w:ind w:left="5040" w:firstLine="63"/>
        <w:textAlignment w:val="baseline"/>
        <w:rPr>
          <w:color w:val="000000"/>
          <w:szCs w:val="24"/>
          <w:lang w:eastAsia="lt-LT"/>
        </w:rPr>
      </w:pPr>
    </w:p>
    <w:p w14:paraId="5B94E230" w14:textId="77777777" w:rsidR="00980EE9" w:rsidRDefault="00980EE9" w:rsidP="002A21B9">
      <w:pPr>
        <w:spacing w:line="276" w:lineRule="atLeast"/>
        <w:ind w:left="5040" w:firstLine="63"/>
        <w:textAlignment w:val="baseline"/>
        <w:rPr>
          <w:color w:val="000000"/>
          <w:szCs w:val="24"/>
          <w:lang w:eastAsia="lt-LT"/>
        </w:rPr>
      </w:pPr>
    </w:p>
    <w:p w14:paraId="5C509FFF" w14:textId="77777777" w:rsidR="00980EE9" w:rsidRDefault="00980EE9" w:rsidP="002A21B9">
      <w:pPr>
        <w:spacing w:line="276" w:lineRule="atLeast"/>
        <w:ind w:left="5040" w:firstLine="63"/>
        <w:textAlignment w:val="baseline"/>
        <w:rPr>
          <w:color w:val="000000"/>
          <w:szCs w:val="24"/>
          <w:lang w:eastAsia="lt-LT"/>
        </w:rPr>
      </w:pPr>
    </w:p>
    <w:p w14:paraId="1036A4FB" w14:textId="5F3C994B" w:rsidR="002A21B9" w:rsidRPr="00037144" w:rsidRDefault="002A21B9" w:rsidP="002A21B9">
      <w:pPr>
        <w:spacing w:line="276" w:lineRule="atLeast"/>
        <w:ind w:left="5040" w:firstLine="63"/>
        <w:textAlignment w:val="baseline"/>
        <w:rPr>
          <w:color w:val="000000"/>
          <w:szCs w:val="24"/>
          <w:lang w:eastAsia="lt-LT"/>
        </w:rPr>
      </w:pPr>
      <w:r>
        <w:rPr>
          <w:color w:val="000000"/>
          <w:szCs w:val="24"/>
          <w:lang w:eastAsia="lt-LT"/>
        </w:rPr>
        <w:t>Molėtų</w:t>
      </w:r>
      <w:r w:rsidRPr="00037144">
        <w:rPr>
          <w:color w:val="000000"/>
          <w:szCs w:val="24"/>
          <w:lang w:eastAsia="lt-LT"/>
        </w:rPr>
        <w:t xml:space="preserve"> rajono savivaldybės vietos</w:t>
      </w:r>
    </w:p>
    <w:p w14:paraId="1B63E81C" w14:textId="77777777" w:rsidR="002A21B9" w:rsidRPr="00037144" w:rsidRDefault="002A21B9" w:rsidP="002A21B9">
      <w:pPr>
        <w:spacing w:line="276" w:lineRule="atLeast"/>
        <w:ind w:left="5103"/>
        <w:textAlignment w:val="baseline"/>
        <w:rPr>
          <w:color w:val="000000"/>
          <w:szCs w:val="24"/>
          <w:lang w:eastAsia="lt-LT"/>
        </w:rPr>
      </w:pPr>
      <w:r w:rsidRPr="00037144">
        <w:rPr>
          <w:color w:val="000000"/>
          <w:szCs w:val="24"/>
          <w:lang w:eastAsia="lt-LT"/>
        </w:rPr>
        <w:t>gyventojų apklausos tvarkos aprašo</w:t>
      </w:r>
    </w:p>
    <w:p w14:paraId="62CC331E" w14:textId="03BA4BFB" w:rsidR="002A21B9" w:rsidRDefault="00904CCB" w:rsidP="002A21B9">
      <w:pPr>
        <w:spacing w:line="276" w:lineRule="atLeast"/>
        <w:ind w:left="5760" w:hanging="657"/>
        <w:textAlignment w:val="baseline"/>
        <w:rPr>
          <w:color w:val="000000"/>
          <w:szCs w:val="24"/>
          <w:lang w:eastAsia="lt-LT"/>
        </w:rPr>
      </w:pPr>
      <w:r>
        <w:rPr>
          <w:color w:val="000000"/>
          <w:szCs w:val="24"/>
          <w:lang w:eastAsia="lt-LT"/>
        </w:rPr>
        <w:t>3</w:t>
      </w:r>
      <w:r w:rsidR="002A21B9" w:rsidRPr="00037144">
        <w:rPr>
          <w:color w:val="000000"/>
          <w:szCs w:val="24"/>
          <w:lang w:eastAsia="lt-LT"/>
        </w:rPr>
        <w:t> priedas</w:t>
      </w:r>
    </w:p>
    <w:p w14:paraId="2133B99D" w14:textId="77777777" w:rsidR="00980EE9" w:rsidRPr="00037144" w:rsidRDefault="00980EE9" w:rsidP="002A21B9">
      <w:pPr>
        <w:spacing w:line="276" w:lineRule="atLeast"/>
        <w:ind w:left="5760" w:hanging="657"/>
        <w:textAlignment w:val="baseline"/>
        <w:rPr>
          <w:color w:val="000000"/>
          <w:szCs w:val="24"/>
          <w:lang w:eastAsia="lt-LT"/>
        </w:rPr>
      </w:pPr>
    </w:p>
    <w:p w14:paraId="4ED1E189" w14:textId="77777777" w:rsidR="002A21B9" w:rsidRPr="00037144" w:rsidRDefault="002A21B9" w:rsidP="002A21B9">
      <w:pPr>
        <w:spacing w:line="276" w:lineRule="atLeast"/>
        <w:ind w:left="5760"/>
        <w:textAlignment w:val="baseline"/>
        <w:rPr>
          <w:color w:val="000000"/>
          <w:szCs w:val="24"/>
          <w:lang w:eastAsia="lt-LT"/>
        </w:rPr>
      </w:pPr>
      <w:r w:rsidRPr="00037144">
        <w:rPr>
          <w:color w:val="000000"/>
          <w:szCs w:val="24"/>
          <w:lang w:eastAsia="lt-LT"/>
        </w:rPr>
        <w:t> </w:t>
      </w:r>
    </w:p>
    <w:p w14:paraId="64C6243A"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 w:val="22"/>
          <w:lang w:eastAsia="lt-LT"/>
        </w:rPr>
        <w:t>(Apklausos balsų skaičiavimo protokolo forma)</w:t>
      </w:r>
    </w:p>
    <w:p w14:paraId="2068AEA6"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 </w:t>
      </w:r>
    </w:p>
    <w:p w14:paraId="6B00C728"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APKLAUSOS BALSŲ SKAIČIAVIMO PROTOKOLAS</w:t>
      </w:r>
    </w:p>
    <w:p w14:paraId="17E533DB"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 </w:t>
      </w:r>
    </w:p>
    <w:p w14:paraId="4F0328CE"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Cs w:val="24"/>
          <w:lang w:eastAsia="lt-LT"/>
        </w:rPr>
        <w:t>...............................</w:t>
      </w:r>
    </w:p>
    <w:p w14:paraId="47415548" w14:textId="77777777" w:rsidR="002A21B9" w:rsidRPr="00037144" w:rsidRDefault="002A21B9" w:rsidP="002A21B9">
      <w:pPr>
        <w:spacing w:line="276" w:lineRule="atLeast"/>
        <w:jc w:val="center"/>
        <w:textAlignment w:val="baseline"/>
        <w:rPr>
          <w:color w:val="000000"/>
          <w:szCs w:val="24"/>
          <w:lang w:eastAsia="lt-LT"/>
        </w:rPr>
      </w:pPr>
      <w:r w:rsidRPr="00037144">
        <w:rPr>
          <w:color w:val="000000"/>
          <w:sz w:val="20"/>
          <w:lang w:eastAsia="lt-LT"/>
        </w:rPr>
        <w:t>(Data)</w:t>
      </w:r>
    </w:p>
    <w:p w14:paraId="30717AF5" w14:textId="77777777" w:rsidR="002A21B9" w:rsidRPr="00037144" w:rsidRDefault="002A21B9" w:rsidP="002A21B9">
      <w:pPr>
        <w:spacing w:line="276" w:lineRule="atLeast"/>
        <w:jc w:val="center"/>
        <w:textAlignment w:val="baseline"/>
        <w:rPr>
          <w:color w:val="000000"/>
          <w:szCs w:val="24"/>
          <w:lang w:eastAsia="lt-LT"/>
        </w:rPr>
      </w:pPr>
      <w:r w:rsidRPr="00037144">
        <w:rPr>
          <w:b/>
          <w:bCs/>
          <w:color w:val="000000"/>
          <w:szCs w:val="24"/>
          <w:lang w:eastAsia="lt-LT"/>
        </w:rPr>
        <w:t> </w:t>
      </w:r>
    </w:p>
    <w:p w14:paraId="0C86CDA4"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1. Apklausai teikiamas klausimas………………………………………………………………..……..............</w:t>
      </w:r>
    </w:p>
    <w:p w14:paraId="2A8BCEBE"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 </w:t>
      </w:r>
    </w:p>
    <w:p w14:paraId="50871169"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2. Apklausos teritorija ..........................................................................................................................</w:t>
      </w:r>
    </w:p>
    <w:p w14:paraId="68B3C06F"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 </w:t>
      </w:r>
    </w:p>
    <w:p w14:paraId="52EA539D"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3. Apklausos būdas (pažymėti):</w:t>
      </w:r>
    </w:p>
    <w:p w14:paraId="0296A074" w14:textId="77777777" w:rsidR="002A21B9" w:rsidRPr="00037144" w:rsidRDefault="002A21B9" w:rsidP="002A21B9">
      <w:pPr>
        <w:spacing w:line="276" w:lineRule="atLeast"/>
        <w:jc w:val="both"/>
        <w:textAlignment w:val="baseline"/>
        <w:rPr>
          <w:color w:val="000000"/>
          <w:szCs w:val="24"/>
          <w:lang w:eastAsia="lt-LT"/>
        </w:rPr>
      </w:pPr>
      <w:r w:rsidRPr="00037144">
        <w:rPr>
          <w:rFonts w:ascii="Courier New" w:hAnsi="Courier New" w:cs="Courier New"/>
          <w:color w:val="000000"/>
          <w:szCs w:val="24"/>
          <w:lang w:eastAsia="lt-LT"/>
        </w:rPr>
        <w:t>o    </w:t>
      </w:r>
      <w:r w:rsidRPr="00037144">
        <w:rPr>
          <w:color w:val="000000"/>
          <w:szCs w:val="24"/>
          <w:lang w:eastAsia="lt-LT"/>
        </w:rPr>
        <w:t>tiesioginis vietos gyventojų nuomonės įrašymas į apklausos dalyvio nuomonės įrašymo   lapą;</w:t>
      </w:r>
    </w:p>
    <w:p w14:paraId="679643A0" w14:textId="77777777" w:rsidR="002A21B9" w:rsidRPr="00037144" w:rsidRDefault="002A21B9" w:rsidP="002A21B9">
      <w:pPr>
        <w:spacing w:line="276" w:lineRule="atLeast"/>
        <w:jc w:val="both"/>
        <w:textAlignment w:val="baseline"/>
        <w:rPr>
          <w:color w:val="000000"/>
          <w:szCs w:val="24"/>
          <w:lang w:eastAsia="lt-LT"/>
        </w:rPr>
      </w:pPr>
      <w:r w:rsidRPr="00037144">
        <w:rPr>
          <w:rFonts w:ascii="Courier New" w:hAnsi="Courier New" w:cs="Courier New"/>
          <w:color w:val="000000"/>
          <w:szCs w:val="24"/>
          <w:lang w:eastAsia="lt-LT"/>
        </w:rPr>
        <w:t>o    </w:t>
      </w:r>
      <w:r w:rsidRPr="00037144">
        <w:rPr>
          <w:color w:val="000000"/>
          <w:szCs w:val="24"/>
          <w:lang w:eastAsia="lt-LT"/>
        </w:rPr>
        <w:t>apklausa elektroninių ryšių priemonėmis Savivaldybės interneto svetainėje, užtikrinant galimybę vietos gyventojams pateikti savo nuomonę apklausoje teikiamu klausimu tiesioginiu vietos gyventojų nuomonės įrašymo į apklausos dalyvio nuomonės įrašymo lapą būdu.</w:t>
      </w:r>
    </w:p>
    <w:p w14:paraId="0AAD47E4"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 </w:t>
      </w:r>
    </w:p>
    <w:p w14:paraId="34ABBC7D"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4. Apklausos vykdymo data ir trukmė: 20 m. ……………. …… d. nuo ........ val. iki .......... val.</w:t>
      </w:r>
    </w:p>
    <w:p w14:paraId="3B6AC5E7"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5. Apklausiamos teritorijos vietos gyventojų, turinčių teisę dalyvauti apklausoje, skaičius – ……</w:t>
      </w:r>
    </w:p>
    <w:p w14:paraId="0A36F521"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6. Apklausoje dalyvavo …….vietos gyventojų, jų dalis nuo bendro (5 punkto) skaičiaus – … %</w:t>
      </w:r>
    </w:p>
    <w:p w14:paraId="7966AE07"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7. Vietos gyventojų, atsakiusių „Taip“, skaičius ……, jų dalis nuo dalyvavusiųjų – ..……… %</w:t>
      </w:r>
    </w:p>
    <w:p w14:paraId="732F47D6"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8. Vietos gyventojų, atsakiusių „Ne“, skaičius ……..., jų dalis nuo dalyvavusiųjų – ………... %</w:t>
      </w:r>
    </w:p>
    <w:p w14:paraId="77E3E256"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 </w:t>
      </w:r>
    </w:p>
    <w:p w14:paraId="7C6EF859" w14:textId="77777777" w:rsidR="002A21B9" w:rsidRPr="00037144" w:rsidRDefault="002A21B9" w:rsidP="002A21B9">
      <w:pPr>
        <w:spacing w:line="276" w:lineRule="atLeast"/>
        <w:jc w:val="both"/>
        <w:textAlignment w:val="baseline"/>
        <w:rPr>
          <w:color w:val="000000"/>
          <w:szCs w:val="24"/>
          <w:lang w:eastAsia="lt-LT"/>
        </w:rPr>
      </w:pPr>
      <w:r w:rsidRPr="00037144">
        <w:rPr>
          <w:color w:val="000000"/>
          <w:szCs w:val="24"/>
          <w:lang w:eastAsia="lt-LT"/>
        </w:rPr>
        <w:t> </w:t>
      </w:r>
    </w:p>
    <w:p w14:paraId="483A58F4"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Apklausos komisijos pirmininkas ………………………………………………………………..</w:t>
      </w:r>
    </w:p>
    <w:p w14:paraId="017374C4" w14:textId="77777777" w:rsidR="002A21B9" w:rsidRPr="00037144" w:rsidRDefault="002A21B9" w:rsidP="002A21B9">
      <w:pPr>
        <w:spacing w:line="276" w:lineRule="atLeast"/>
        <w:ind w:firstLine="3190"/>
        <w:jc w:val="both"/>
        <w:textAlignment w:val="baseline"/>
        <w:rPr>
          <w:color w:val="000000"/>
          <w:szCs w:val="24"/>
          <w:lang w:eastAsia="lt-LT"/>
        </w:rPr>
      </w:pPr>
      <w:r w:rsidRPr="00037144">
        <w:rPr>
          <w:color w:val="000000"/>
          <w:szCs w:val="24"/>
          <w:lang w:eastAsia="lt-LT"/>
        </w:rPr>
        <w:t>( parašas)                        (vardas, pavardė)</w:t>
      </w:r>
    </w:p>
    <w:p w14:paraId="45533ACD"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 </w:t>
      </w:r>
    </w:p>
    <w:p w14:paraId="25039BC6"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Apklausos komisijos pirmininko pavaduotojas (-ai) ………………………………………………</w:t>
      </w:r>
    </w:p>
    <w:p w14:paraId="167BBCF2" w14:textId="77777777" w:rsidR="002A21B9" w:rsidRPr="00037144" w:rsidRDefault="002A21B9" w:rsidP="002A21B9">
      <w:pPr>
        <w:spacing w:line="276" w:lineRule="atLeast"/>
        <w:ind w:firstLine="4936"/>
        <w:jc w:val="both"/>
        <w:textAlignment w:val="baseline"/>
        <w:rPr>
          <w:color w:val="000000"/>
          <w:szCs w:val="24"/>
          <w:lang w:eastAsia="lt-LT"/>
        </w:rPr>
      </w:pPr>
      <w:r w:rsidRPr="00037144">
        <w:rPr>
          <w:color w:val="000000"/>
          <w:szCs w:val="24"/>
          <w:lang w:eastAsia="lt-LT"/>
        </w:rPr>
        <w:t>(parašas) (vardas, pavardė)</w:t>
      </w:r>
    </w:p>
    <w:p w14:paraId="240C445E"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 </w:t>
      </w:r>
    </w:p>
    <w:p w14:paraId="05A78353" w14:textId="77777777" w:rsidR="002A21B9" w:rsidRPr="00037144" w:rsidRDefault="002A21B9" w:rsidP="002A21B9">
      <w:pPr>
        <w:spacing w:line="276" w:lineRule="atLeast"/>
        <w:textAlignment w:val="baseline"/>
        <w:rPr>
          <w:color w:val="000000"/>
          <w:szCs w:val="24"/>
          <w:lang w:eastAsia="lt-LT"/>
        </w:rPr>
      </w:pPr>
      <w:r w:rsidRPr="00037144">
        <w:rPr>
          <w:color w:val="000000"/>
          <w:szCs w:val="24"/>
          <w:lang w:eastAsia="lt-LT"/>
        </w:rPr>
        <w:t>Apklausos komisijos nariai:</w:t>
      </w:r>
    </w:p>
    <w:p w14:paraId="0665AAF9" w14:textId="77777777" w:rsidR="002A21B9" w:rsidRDefault="002A21B9" w:rsidP="002A21B9">
      <w:pPr>
        <w:spacing w:line="276" w:lineRule="atLeast"/>
        <w:ind w:firstLine="2438"/>
        <w:jc w:val="both"/>
        <w:textAlignment w:val="baseline"/>
        <w:rPr>
          <w:color w:val="000000"/>
          <w:szCs w:val="24"/>
          <w:lang w:eastAsia="lt-LT"/>
        </w:rPr>
      </w:pPr>
      <w:r w:rsidRPr="00037144">
        <w:rPr>
          <w:color w:val="000000"/>
          <w:szCs w:val="24"/>
          <w:lang w:eastAsia="lt-LT"/>
        </w:rPr>
        <w:t>(apklausos komisijos nario vardas, pavardė)                     (parašas)</w:t>
      </w:r>
    </w:p>
    <w:p w14:paraId="12968749" w14:textId="77777777" w:rsidR="00680DAB" w:rsidRDefault="00680DAB" w:rsidP="002A21B9">
      <w:pPr>
        <w:spacing w:line="276" w:lineRule="atLeast"/>
        <w:ind w:firstLine="2438"/>
        <w:jc w:val="both"/>
        <w:textAlignment w:val="baseline"/>
        <w:rPr>
          <w:color w:val="000000"/>
          <w:szCs w:val="24"/>
          <w:lang w:eastAsia="lt-LT"/>
        </w:rPr>
      </w:pPr>
    </w:p>
    <w:p w14:paraId="2891137E" w14:textId="07907B80" w:rsidR="002A21B9" w:rsidRPr="002A21B9" w:rsidRDefault="002A21B9" w:rsidP="00680DAB">
      <w:pPr>
        <w:spacing w:line="276" w:lineRule="atLeast"/>
        <w:jc w:val="center"/>
        <w:textAlignment w:val="baseline"/>
        <w:rPr>
          <w:color w:val="000000"/>
          <w:szCs w:val="24"/>
          <w:lang w:eastAsia="lt-LT"/>
        </w:rPr>
        <w:sectPr w:rsidR="002A21B9" w:rsidRPr="002A21B9">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701" w:header="567" w:footer="567" w:gutter="0"/>
          <w:pgNumType w:start="1"/>
          <w:cols w:space="1296"/>
          <w:titlePg/>
          <w:docGrid w:linePitch="360"/>
        </w:sectPr>
      </w:pPr>
      <w:bookmarkStart w:id="5" w:name="part_41b1c154229e43e5b3b449ebfd9a9e8d"/>
      <w:bookmarkEnd w:id="5"/>
      <w:r w:rsidRPr="00037144">
        <w:rPr>
          <w:color w:val="000000"/>
          <w:szCs w:val="24"/>
          <w:lang w:eastAsia="lt-LT"/>
        </w:rPr>
        <w:t>____________</w:t>
      </w:r>
      <w:r w:rsidR="00680DAB">
        <w:rPr>
          <w:color w:val="000000"/>
          <w:szCs w:val="24"/>
          <w:lang w:eastAsia="lt-LT"/>
        </w:rPr>
        <w:t>__________</w:t>
      </w:r>
    </w:p>
    <w:p w14:paraId="07EB7E1C" w14:textId="0AD65297" w:rsidR="00680DAB" w:rsidRPr="00680DAB" w:rsidRDefault="00680DAB" w:rsidP="00680DAB">
      <w:pPr>
        <w:tabs>
          <w:tab w:val="left" w:pos="3636"/>
        </w:tabs>
        <w:rPr>
          <w:rFonts w:eastAsia="SimSun"/>
          <w:szCs w:val="24"/>
          <w:lang w:val="en-US" w:eastAsia="hi-IN" w:bidi="hi-IN"/>
        </w:rPr>
      </w:pPr>
    </w:p>
    <w:sectPr w:rsidR="00680DAB" w:rsidRPr="00680DAB">
      <w:pgSz w:w="11906" w:h="16838"/>
      <w:pgMar w:top="1134" w:right="567" w:bottom="1134" w:left="1701" w:header="567"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F41B24" w14:textId="77777777" w:rsidR="00980CFC" w:rsidRDefault="00980CFC">
      <w:pPr>
        <w:rPr>
          <w:szCs w:val="24"/>
          <w:lang w:eastAsia="lt-LT"/>
        </w:rPr>
      </w:pPr>
      <w:r>
        <w:rPr>
          <w:szCs w:val="24"/>
          <w:lang w:eastAsia="lt-LT"/>
        </w:rPr>
        <w:separator/>
      </w:r>
    </w:p>
  </w:endnote>
  <w:endnote w:type="continuationSeparator" w:id="0">
    <w:p w14:paraId="057D7A7D" w14:textId="77777777" w:rsidR="00980CFC" w:rsidRDefault="00980CFC">
      <w:pPr>
        <w:rPr>
          <w:szCs w:val="24"/>
          <w:lang w:eastAsia="lt-LT"/>
        </w:rPr>
      </w:pPr>
      <w:r>
        <w:rPr>
          <w:szCs w:val="24"/>
          <w:lang w:eastAsia="lt-LT"/>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E77304" w14:textId="77777777" w:rsidR="002B045A" w:rsidRDefault="002B045A">
    <w:pPr>
      <w:tabs>
        <w:tab w:val="center" w:pos="4819"/>
        <w:tab w:val="right" w:pos="9638"/>
      </w:tabs>
      <w:rPr>
        <w:szCs w:val="24"/>
        <w:lang w:eastAsia="lt-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343AD6" w14:textId="77777777" w:rsidR="002B045A" w:rsidRDefault="002B045A">
    <w:pPr>
      <w:tabs>
        <w:tab w:val="center" w:pos="4819"/>
        <w:tab w:val="right" w:pos="9638"/>
      </w:tabs>
      <w:rPr>
        <w:szCs w:val="24"/>
        <w:lang w:eastAsia="lt-L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45490B" w14:textId="77777777" w:rsidR="002B045A" w:rsidRDefault="002B045A">
    <w:pPr>
      <w:tabs>
        <w:tab w:val="center" w:pos="4819"/>
        <w:tab w:val="right" w:pos="9638"/>
      </w:tabs>
      <w:rPr>
        <w:szCs w:val="24"/>
        <w:lang w:eastAsia="lt-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96DBFE" w14:textId="77777777" w:rsidR="00980CFC" w:rsidRDefault="00980CFC">
      <w:pPr>
        <w:rPr>
          <w:szCs w:val="24"/>
          <w:lang w:eastAsia="lt-LT"/>
        </w:rPr>
      </w:pPr>
      <w:r>
        <w:rPr>
          <w:szCs w:val="24"/>
          <w:lang w:eastAsia="lt-LT"/>
        </w:rPr>
        <w:separator/>
      </w:r>
    </w:p>
  </w:footnote>
  <w:footnote w:type="continuationSeparator" w:id="0">
    <w:p w14:paraId="3FC02470" w14:textId="77777777" w:rsidR="00980CFC" w:rsidRDefault="00980CFC">
      <w:pPr>
        <w:rPr>
          <w:szCs w:val="24"/>
          <w:lang w:eastAsia="lt-LT"/>
        </w:rPr>
      </w:pPr>
      <w:r>
        <w:rPr>
          <w:szCs w:val="24"/>
          <w:lang w:eastAsia="lt-LT"/>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168BF7" w14:textId="77777777" w:rsidR="002B045A" w:rsidRDefault="00860C4C">
    <w:pPr>
      <w:framePr w:wrap="auto" w:vAnchor="text" w:hAnchor="margin" w:xAlign="center" w:y="1"/>
      <w:tabs>
        <w:tab w:val="center" w:pos="4819"/>
        <w:tab w:val="right" w:pos="9638"/>
      </w:tabs>
      <w:rPr>
        <w:szCs w:val="24"/>
        <w:lang w:eastAsia="lt-LT"/>
      </w:rPr>
    </w:pPr>
    <w:r>
      <w:rPr>
        <w:szCs w:val="24"/>
        <w:lang w:eastAsia="lt-LT"/>
      </w:rPr>
      <w:fldChar w:fldCharType="begin"/>
    </w:r>
    <w:r>
      <w:rPr>
        <w:szCs w:val="24"/>
        <w:lang w:eastAsia="lt-LT"/>
      </w:rPr>
      <w:instrText xml:space="preserve">PAGE  </w:instrText>
    </w:r>
    <w:r>
      <w:rPr>
        <w:szCs w:val="24"/>
        <w:lang w:eastAsia="lt-LT"/>
      </w:rPr>
      <w:fldChar w:fldCharType="end"/>
    </w:r>
  </w:p>
  <w:p w14:paraId="18045A53" w14:textId="77777777" w:rsidR="002B045A" w:rsidRDefault="002B045A">
    <w:pPr>
      <w:tabs>
        <w:tab w:val="center" w:pos="4819"/>
        <w:tab w:val="right" w:pos="9638"/>
      </w:tabs>
      <w:rPr>
        <w:szCs w:val="24"/>
        <w:lang w:eastAsia="lt-LT"/>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469CC9" w14:textId="77777777" w:rsidR="002B045A" w:rsidRDefault="00860C4C">
    <w:pPr>
      <w:tabs>
        <w:tab w:val="center" w:pos="4819"/>
        <w:tab w:val="right" w:pos="9638"/>
      </w:tabs>
      <w:jc w:val="center"/>
      <w:rPr>
        <w:szCs w:val="24"/>
        <w:lang w:eastAsia="lt-LT"/>
      </w:rPr>
    </w:pPr>
    <w:r>
      <w:rPr>
        <w:szCs w:val="24"/>
        <w:lang w:eastAsia="lt-LT"/>
      </w:rPr>
      <w:fldChar w:fldCharType="begin"/>
    </w:r>
    <w:r>
      <w:rPr>
        <w:szCs w:val="24"/>
        <w:lang w:eastAsia="lt-LT"/>
      </w:rPr>
      <w:instrText>PAGE   \* MERGEFORMAT</w:instrText>
    </w:r>
    <w:r>
      <w:rPr>
        <w:szCs w:val="24"/>
        <w:lang w:eastAsia="lt-LT"/>
      </w:rPr>
      <w:fldChar w:fldCharType="separate"/>
    </w:r>
    <w:r>
      <w:rPr>
        <w:noProof/>
        <w:szCs w:val="24"/>
        <w:lang w:eastAsia="lt-LT"/>
      </w:rPr>
      <w:t>4</w:t>
    </w:r>
    <w:r>
      <w:rPr>
        <w:szCs w:val="24"/>
        <w:lang w:eastAsia="lt-LT"/>
      </w:rPr>
      <w:fldChar w:fldCharType="end"/>
    </w:r>
  </w:p>
  <w:p w14:paraId="77F9B471" w14:textId="77777777" w:rsidR="002B045A" w:rsidRDefault="002B045A">
    <w:pPr>
      <w:tabs>
        <w:tab w:val="center" w:pos="4819"/>
        <w:tab w:val="right" w:pos="9638"/>
      </w:tabs>
      <w:rPr>
        <w:szCs w:val="24"/>
        <w:lang w:eastAsia="lt-L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90B098" w14:textId="77777777" w:rsidR="002B045A" w:rsidRDefault="002B045A">
    <w:pPr>
      <w:tabs>
        <w:tab w:val="center" w:pos="4819"/>
        <w:tab w:val="right" w:pos="9638"/>
      </w:tabs>
      <w:rPr>
        <w:szCs w:val="24"/>
        <w:lang w:eastAsia="lt-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doNotHyphenateCaps/>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DC3"/>
    <w:rsid w:val="00007718"/>
    <w:rsid w:val="000224B3"/>
    <w:rsid w:val="00045BD0"/>
    <w:rsid w:val="00060CC1"/>
    <w:rsid w:val="000750E2"/>
    <w:rsid w:val="00080C5C"/>
    <w:rsid w:val="000A0AA8"/>
    <w:rsid w:val="000C7FA0"/>
    <w:rsid w:val="000D1D8B"/>
    <w:rsid w:val="000D56FA"/>
    <w:rsid w:val="000E4592"/>
    <w:rsid w:val="000F43EC"/>
    <w:rsid w:val="001015F3"/>
    <w:rsid w:val="001143AB"/>
    <w:rsid w:val="00124464"/>
    <w:rsid w:val="00130F7E"/>
    <w:rsid w:val="001B239E"/>
    <w:rsid w:val="001C73CD"/>
    <w:rsid w:val="001F7916"/>
    <w:rsid w:val="002028F6"/>
    <w:rsid w:val="00221203"/>
    <w:rsid w:val="00222E24"/>
    <w:rsid w:val="002354C5"/>
    <w:rsid w:val="002730C9"/>
    <w:rsid w:val="00277165"/>
    <w:rsid w:val="00295951"/>
    <w:rsid w:val="00297558"/>
    <w:rsid w:val="002A21B9"/>
    <w:rsid w:val="002B045A"/>
    <w:rsid w:val="002B26E1"/>
    <w:rsid w:val="002F3B12"/>
    <w:rsid w:val="00310E4A"/>
    <w:rsid w:val="0031408F"/>
    <w:rsid w:val="00314A8B"/>
    <w:rsid w:val="0035243B"/>
    <w:rsid w:val="00360205"/>
    <w:rsid w:val="00373AB9"/>
    <w:rsid w:val="003816D7"/>
    <w:rsid w:val="00387F0C"/>
    <w:rsid w:val="003A3663"/>
    <w:rsid w:val="003C040C"/>
    <w:rsid w:val="003C2CD9"/>
    <w:rsid w:val="003D14B7"/>
    <w:rsid w:val="004245F6"/>
    <w:rsid w:val="004321EB"/>
    <w:rsid w:val="004401D9"/>
    <w:rsid w:val="00455562"/>
    <w:rsid w:val="00483995"/>
    <w:rsid w:val="00516D9C"/>
    <w:rsid w:val="0052576C"/>
    <w:rsid w:val="00535443"/>
    <w:rsid w:val="00536D8B"/>
    <w:rsid w:val="005504DC"/>
    <w:rsid w:val="00583204"/>
    <w:rsid w:val="0059539C"/>
    <w:rsid w:val="00610C6F"/>
    <w:rsid w:val="00680DAB"/>
    <w:rsid w:val="006863E3"/>
    <w:rsid w:val="00694CF7"/>
    <w:rsid w:val="006A2C5F"/>
    <w:rsid w:val="006B3A20"/>
    <w:rsid w:val="006B55E0"/>
    <w:rsid w:val="006C5CD6"/>
    <w:rsid w:val="00726019"/>
    <w:rsid w:val="0073212C"/>
    <w:rsid w:val="00744BA2"/>
    <w:rsid w:val="00757C49"/>
    <w:rsid w:val="007812F4"/>
    <w:rsid w:val="008013D1"/>
    <w:rsid w:val="00803130"/>
    <w:rsid w:val="008201FB"/>
    <w:rsid w:val="008258BD"/>
    <w:rsid w:val="00860C4C"/>
    <w:rsid w:val="0087175E"/>
    <w:rsid w:val="00874DC3"/>
    <w:rsid w:val="00876D18"/>
    <w:rsid w:val="0088424B"/>
    <w:rsid w:val="008A695D"/>
    <w:rsid w:val="008B373E"/>
    <w:rsid w:val="008E7582"/>
    <w:rsid w:val="00904CCB"/>
    <w:rsid w:val="00907F87"/>
    <w:rsid w:val="00941EBF"/>
    <w:rsid w:val="00980CFC"/>
    <w:rsid w:val="00980EE9"/>
    <w:rsid w:val="00984AD2"/>
    <w:rsid w:val="009D2AB4"/>
    <w:rsid w:val="009D5B01"/>
    <w:rsid w:val="009F39F0"/>
    <w:rsid w:val="00A30C3F"/>
    <w:rsid w:val="00A704CC"/>
    <w:rsid w:val="00A72057"/>
    <w:rsid w:val="00A839DE"/>
    <w:rsid w:val="00A9577F"/>
    <w:rsid w:val="00AA05FA"/>
    <w:rsid w:val="00AA4568"/>
    <w:rsid w:val="00AC569D"/>
    <w:rsid w:val="00AF7325"/>
    <w:rsid w:val="00B16C45"/>
    <w:rsid w:val="00B40877"/>
    <w:rsid w:val="00B412F7"/>
    <w:rsid w:val="00B46C71"/>
    <w:rsid w:val="00B64F3A"/>
    <w:rsid w:val="00B812AC"/>
    <w:rsid w:val="00BC7E0C"/>
    <w:rsid w:val="00C250C1"/>
    <w:rsid w:val="00C35373"/>
    <w:rsid w:val="00C507E7"/>
    <w:rsid w:val="00C5292E"/>
    <w:rsid w:val="00C74671"/>
    <w:rsid w:val="00C8644D"/>
    <w:rsid w:val="00C87390"/>
    <w:rsid w:val="00CD38AA"/>
    <w:rsid w:val="00CF166A"/>
    <w:rsid w:val="00D02000"/>
    <w:rsid w:val="00D20323"/>
    <w:rsid w:val="00D25503"/>
    <w:rsid w:val="00D34AD7"/>
    <w:rsid w:val="00D45475"/>
    <w:rsid w:val="00D7177F"/>
    <w:rsid w:val="00D81720"/>
    <w:rsid w:val="00DA2F3B"/>
    <w:rsid w:val="00DB2AAA"/>
    <w:rsid w:val="00DD21A6"/>
    <w:rsid w:val="00DD58E0"/>
    <w:rsid w:val="00DF548A"/>
    <w:rsid w:val="00E03456"/>
    <w:rsid w:val="00E15EEA"/>
    <w:rsid w:val="00EE3922"/>
    <w:rsid w:val="00F031E2"/>
    <w:rsid w:val="00F16732"/>
    <w:rsid w:val="00F16A32"/>
    <w:rsid w:val="00F179DF"/>
    <w:rsid w:val="00F321A9"/>
    <w:rsid w:val="00F46047"/>
    <w:rsid w:val="00F91D3E"/>
    <w:rsid w:val="00F928CA"/>
    <w:rsid w:val="00FA66A9"/>
    <w:rsid w:val="00FB280A"/>
    <w:rsid w:val="00FE3D95"/>
    <w:rsid w:val="00FE3EFF"/>
    <w:rsid w:val="00FF0E4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5B2DD9"/>
  <w15:docId w15:val="{9698CC16-545E-4CE4-855A-248CA0B34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860C4C"/>
    <w:rPr>
      <w:color w:val="808080"/>
    </w:rPr>
  </w:style>
  <w:style w:type="character" w:styleId="Hipersaitas">
    <w:name w:val="Hyperlink"/>
    <w:basedOn w:val="Numatytasispastraiposriftas"/>
    <w:unhideWhenUsed/>
    <w:rsid w:val="00876D18"/>
    <w:rPr>
      <w:color w:val="0563C1" w:themeColor="hyperlink"/>
      <w:u w:val="single"/>
    </w:rPr>
  </w:style>
  <w:style w:type="character" w:styleId="Neapdorotaspaminjimas">
    <w:name w:val="Unresolved Mention"/>
    <w:basedOn w:val="Numatytasispastraiposriftas"/>
    <w:uiPriority w:val="99"/>
    <w:semiHidden/>
    <w:unhideWhenUsed/>
    <w:rsid w:val="00876D18"/>
    <w:rPr>
      <w:color w:val="605E5C"/>
      <w:shd w:val="clear" w:color="auto" w:fill="E1DFDD"/>
    </w:rPr>
  </w:style>
  <w:style w:type="paragraph" w:styleId="prastasiniatinklio">
    <w:name w:val="Normal (Web)"/>
    <w:basedOn w:val="prastasis"/>
    <w:uiPriority w:val="99"/>
    <w:unhideWhenUsed/>
    <w:rsid w:val="002A21B9"/>
    <w:pPr>
      <w:spacing w:before="100" w:beforeAutospacing="1" w:after="100" w:afterAutospacing="1"/>
    </w:pPr>
    <w:rPr>
      <w:szCs w:val="24"/>
      <w:lang w:eastAsia="lt-LT"/>
    </w:rPr>
  </w:style>
  <w:style w:type="character" w:styleId="Komentaronuoroda">
    <w:name w:val="annotation reference"/>
    <w:basedOn w:val="Numatytasispastraiposriftas"/>
    <w:semiHidden/>
    <w:unhideWhenUsed/>
    <w:rsid w:val="006B55E0"/>
    <w:rPr>
      <w:sz w:val="16"/>
      <w:szCs w:val="16"/>
    </w:rPr>
  </w:style>
  <w:style w:type="paragraph" w:styleId="Komentarotekstas">
    <w:name w:val="annotation text"/>
    <w:basedOn w:val="prastasis"/>
    <w:link w:val="KomentarotekstasDiagrama"/>
    <w:unhideWhenUsed/>
    <w:rsid w:val="006B55E0"/>
    <w:rPr>
      <w:sz w:val="20"/>
    </w:rPr>
  </w:style>
  <w:style w:type="character" w:customStyle="1" w:styleId="KomentarotekstasDiagrama">
    <w:name w:val="Komentaro tekstas Diagrama"/>
    <w:basedOn w:val="Numatytasispastraiposriftas"/>
    <w:link w:val="Komentarotekstas"/>
    <w:rsid w:val="006B55E0"/>
    <w:rPr>
      <w:sz w:val="20"/>
    </w:rPr>
  </w:style>
  <w:style w:type="paragraph" w:styleId="Komentarotema">
    <w:name w:val="annotation subject"/>
    <w:basedOn w:val="Komentarotekstas"/>
    <w:next w:val="Komentarotekstas"/>
    <w:link w:val="KomentarotemaDiagrama"/>
    <w:semiHidden/>
    <w:unhideWhenUsed/>
    <w:rsid w:val="006B55E0"/>
    <w:rPr>
      <w:b/>
      <w:bCs/>
    </w:rPr>
  </w:style>
  <w:style w:type="character" w:customStyle="1" w:styleId="KomentarotemaDiagrama">
    <w:name w:val="Komentaro tema Diagrama"/>
    <w:basedOn w:val="KomentarotekstasDiagrama"/>
    <w:link w:val="Komentarotema"/>
    <w:semiHidden/>
    <w:rsid w:val="006B55E0"/>
    <w:rPr>
      <w:b/>
      <w:bCs/>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25870">
      <w:bodyDiv w:val="1"/>
      <w:marLeft w:val="0"/>
      <w:marRight w:val="0"/>
      <w:marTop w:val="0"/>
      <w:marBottom w:val="0"/>
      <w:divBdr>
        <w:top w:val="none" w:sz="0" w:space="0" w:color="auto"/>
        <w:left w:val="none" w:sz="0" w:space="0" w:color="auto"/>
        <w:bottom w:val="none" w:sz="0" w:space="0" w:color="auto"/>
        <w:right w:val="none" w:sz="0" w:space="0" w:color="auto"/>
      </w:divBdr>
    </w:div>
    <w:div w:id="128668139">
      <w:bodyDiv w:val="1"/>
      <w:marLeft w:val="0"/>
      <w:marRight w:val="0"/>
      <w:marTop w:val="0"/>
      <w:marBottom w:val="0"/>
      <w:divBdr>
        <w:top w:val="none" w:sz="0" w:space="0" w:color="auto"/>
        <w:left w:val="none" w:sz="0" w:space="0" w:color="auto"/>
        <w:bottom w:val="none" w:sz="0" w:space="0" w:color="auto"/>
        <w:right w:val="none" w:sz="0" w:space="0" w:color="auto"/>
      </w:divBdr>
    </w:div>
    <w:div w:id="1172329565">
      <w:bodyDiv w:val="1"/>
      <w:marLeft w:val="0"/>
      <w:marRight w:val="0"/>
      <w:marTop w:val="0"/>
      <w:marBottom w:val="0"/>
      <w:divBdr>
        <w:top w:val="none" w:sz="0" w:space="0" w:color="auto"/>
        <w:left w:val="none" w:sz="0" w:space="0" w:color="auto"/>
        <w:bottom w:val="none" w:sz="0" w:space="0" w:color="auto"/>
        <w:right w:val="none" w:sz="0" w:space="0" w:color="auto"/>
      </w:divBdr>
    </w:div>
    <w:div w:id="1269116602">
      <w:bodyDiv w:val="1"/>
      <w:marLeft w:val="0"/>
      <w:marRight w:val="0"/>
      <w:marTop w:val="0"/>
      <w:marBottom w:val="0"/>
      <w:divBdr>
        <w:top w:val="none" w:sz="0" w:space="0" w:color="auto"/>
        <w:left w:val="none" w:sz="0" w:space="0" w:color="auto"/>
        <w:bottom w:val="none" w:sz="0" w:space="0" w:color="auto"/>
        <w:right w:val="none" w:sz="0" w:space="0" w:color="auto"/>
      </w:divBdr>
    </w:div>
    <w:div w:id="1276055957">
      <w:bodyDiv w:val="1"/>
      <w:marLeft w:val="0"/>
      <w:marRight w:val="0"/>
      <w:marTop w:val="0"/>
      <w:marBottom w:val="0"/>
      <w:divBdr>
        <w:top w:val="none" w:sz="0" w:space="0" w:color="auto"/>
        <w:left w:val="none" w:sz="0" w:space="0" w:color="auto"/>
        <w:bottom w:val="none" w:sz="0" w:space="0" w:color="auto"/>
        <w:right w:val="none" w:sz="0" w:space="0" w:color="auto"/>
      </w:divBdr>
      <w:divsChild>
        <w:div w:id="2020815030">
          <w:marLeft w:val="0"/>
          <w:marRight w:val="0"/>
          <w:marTop w:val="0"/>
          <w:marBottom w:val="0"/>
          <w:divBdr>
            <w:top w:val="none" w:sz="0" w:space="0" w:color="auto"/>
            <w:left w:val="none" w:sz="0" w:space="0" w:color="auto"/>
            <w:bottom w:val="none" w:sz="0" w:space="0" w:color="auto"/>
            <w:right w:val="none" w:sz="0" w:space="0" w:color="auto"/>
          </w:divBdr>
          <w:divsChild>
            <w:div w:id="1919051494">
              <w:marLeft w:val="0"/>
              <w:marRight w:val="0"/>
              <w:marTop w:val="0"/>
              <w:marBottom w:val="0"/>
              <w:divBdr>
                <w:top w:val="none" w:sz="0" w:space="0" w:color="auto"/>
                <w:left w:val="none" w:sz="0" w:space="0" w:color="auto"/>
                <w:bottom w:val="none" w:sz="0" w:space="0" w:color="auto"/>
                <w:right w:val="none" w:sz="0" w:space="0" w:color="auto"/>
              </w:divBdr>
              <w:divsChild>
                <w:div w:id="2041204195">
                  <w:marLeft w:val="0"/>
                  <w:marRight w:val="0"/>
                  <w:marTop w:val="0"/>
                  <w:marBottom w:val="0"/>
                  <w:divBdr>
                    <w:top w:val="none" w:sz="0" w:space="0" w:color="auto"/>
                    <w:left w:val="none" w:sz="0" w:space="0" w:color="auto"/>
                    <w:bottom w:val="none" w:sz="0" w:space="0" w:color="auto"/>
                    <w:right w:val="none" w:sz="0" w:space="0" w:color="auto"/>
                  </w:divBdr>
                </w:div>
                <w:div w:id="235671092">
                  <w:marLeft w:val="0"/>
                  <w:marRight w:val="0"/>
                  <w:marTop w:val="0"/>
                  <w:marBottom w:val="0"/>
                  <w:divBdr>
                    <w:top w:val="none" w:sz="0" w:space="0" w:color="auto"/>
                    <w:left w:val="none" w:sz="0" w:space="0" w:color="auto"/>
                    <w:bottom w:val="none" w:sz="0" w:space="0" w:color="auto"/>
                    <w:right w:val="none" w:sz="0" w:space="0" w:color="auto"/>
                  </w:divBdr>
                </w:div>
                <w:div w:id="2095278714">
                  <w:marLeft w:val="0"/>
                  <w:marRight w:val="0"/>
                  <w:marTop w:val="0"/>
                  <w:marBottom w:val="0"/>
                  <w:divBdr>
                    <w:top w:val="none" w:sz="0" w:space="0" w:color="auto"/>
                    <w:left w:val="none" w:sz="0" w:space="0" w:color="auto"/>
                    <w:bottom w:val="none" w:sz="0" w:space="0" w:color="auto"/>
                    <w:right w:val="none" w:sz="0" w:space="0" w:color="auto"/>
                  </w:divBdr>
                </w:div>
              </w:divsChild>
            </w:div>
            <w:div w:id="63142334">
              <w:marLeft w:val="0"/>
              <w:marRight w:val="0"/>
              <w:marTop w:val="0"/>
              <w:marBottom w:val="0"/>
              <w:divBdr>
                <w:top w:val="none" w:sz="0" w:space="0" w:color="auto"/>
                <w:left w:val="none" w:sz="0" w:space="0" w:color="auto"/>
                <w:bottom w:val="none" w:sz="0" w:space="0" w:color="auto"/>
                <w:right w:val="none" w:sz="0" w:space="0" w:color="auto"/>
              </w:divBdr>
              <w:divsChild>
                <w:div w:id="450051642">
                  <w:marLeft w:val="0"/>
                  <w:marRight w:val="0"/>
                  <w:marTop w:val="0"/>
                  <w:marBottom w:val="0"/>
                  <w:divBdr>
                    <w:top w:val="none" w:sz="0" w:space="0" w:color="auto"/>
                    <w:left w:val="none" w:sz="0" w:space="0" w:color="auto"/>
                    <w:bottom w:val="none" w:sz="0" w:space="0" w:color="auto"/>
                    <w:right w:val="none" w:sz="0" w:space="0" w:color="auto"/>
                  </w:divBdr>
                  <w:divsChild>
                    <w:div w:id="586810614">
                      <w:marLeft w:val="0"/>
                      <w:marRight w:val="0"/>
                      <w:marTop w:val="0"/>
                      <w:marBottom w:val="0"/>
                      <w:divBdr>
                        <w:top w:val="none" w:sz="0" w:space="0" w:color="auto"/>
                        <w:left w:val="none" w:sz="0" w:space="0" w:color="auto"/>
                        <w:bottom w:val="none" w:sz="0" w:space="0" w:color="auto"/>
                        <w:right w:val="none" w:sz="0" w:space="0" w:color="auto"/>
                      </w:divBdr>
                    </w:div>
                    <w:div w:id="1371608453">
                      <w:marLeft w:val="0"/>
                      <w:marRight w:val="0"/>
                      <w:marTop w:val="0"/>
                      <w:marBottom w:val="0"/>
                      <w:divBdr>
                        <w:top w:val="none" w:sz="0" w:space="0" w:color="auto"/>
                        <w:left w:val="none" w:sz="0" w:space="0" w:color="auto"/>
                        <w:bottom w:val="none" w:sz="0" w:space="0" w:color="auto"/>
                        <w:right w:val="none" w:sz="0" w:space="0" w:color="auto"/>
                      </w:divBdr>
                    </w:div>
                    <w:div w:id="714743591">
                      <w:marLeft w:val="0"/>
                      <w:marRight w:val="0"/>
                      <w:marTop w:val="0"/>
                      <w:marBottom w:val="0"/>
                      <w:divBdr>
                        <w:top w:val="none" w:sz="0" w:space="0" w:color="auto"/>
                        <w:left w:val="none" w:sz="0" w:space="0" w:color="auto"/>
                        <w:bottom w:val="none" w:sz="0" w:space="0" w:color="auto"/>
                        <w:right w:val="none" w:sz="0" w:space="0" w:color="auto"/>
                      </w:divBdr>
                    </w:div>
                    <w:div w:id="894509743">
                      <w:marLeft w:val="0"/>
                      <w:marRight w:val="0"/>
                      <w:marTop w:val="0"/>
                      <w:marBottom w:val="0"/>
                      <w:divBdr>
                        <w:top w:val="none" w:sz="0" w:space="0" w:color="auto"/>
                        <w:left w:val="none" w:sz="0" w:space="0" w:color="auto"/>
                        <w:bottom w:val="none" w:sz="0" w:space="0" w:color="auto"/>
                        <w:right w:val="none" w:sz="0" w:space="0" w:color="auto"/>
                      </w:divBdr>
                    </w:div>
                  </w:divsChild>
                </w:div>
                <w:div w:id="1758019466">
                  <w:marLeft w:val="0"/>
                  <w:marRight w:val="0"/>
                  <w:marTop w:val="0"/>
                  <w:marBottom w:val="0"/>
                  <w:divBdr>
                    <w:top w:val="none" w:sz="0" w:space="0" w:color="auto"/>
                    <w:left w:val="none" w:sz="0" w:space="0" w:color="auto"/>
                    <w:bottom w:val="none" w:sz="0" w:space="0" w:color="auto"/>
                    <w:right w:val="none" w:sz="0" w:space="0" w:color="auto"/>
                  </w:divBdr>
                  <w:divsChild>
                    <w:div w:id="1602762660">
                      <w:marLeft w:val="0"/>
                      <w:marRight w:val="0"/>
                      <w:marTop w:val="0"/>
                      <w:marBottom w:val="0"/>
                      <w:divBdr>
                        <w:top w:val="none" w:sz="0" w:space="0" w:color="auto"/>
                        <w:left w:val="none" w:sz="0" w:space="0" w:color="auto"/>
                        <w:bottom w:val="none" w:sz="0" w:space="0" w:color="auto"/>
                        <w:right w:val="none" w:sz="0" w:space="0" w:color="auto"/>
                      </w:divBdr>
                    </w:div>
                    <w:div w:id="694036922">
                      <w:marLeft w:val="0"/>
                      <w:marRight w:val="0"/>
                      <w:marTop w:val="0"/>
                      <w:marBottom w:val="0"/>
                      <w:divBdr>
                        <w:top w:val="none" w:sz="0" w:space="0" w:color="auto"/>
                        <w:left w:val="none" w:sz="0" w:space="0" w:color="auto"/>
                        <w:bottom w:val="none" w:sz="0" w:space="0" w:color="auto"/>
                        <w:right w:val="none" w:sz="0" w:space="0" w:color="auto"/>
                      </w:divBdr>
                    </w:div>
                    <w:div w:id="1202669682">
                      <w:marLeft w:val="0"/>
                      <w:marRight w:val="0"/>
                      <w:marTop w:val="0"/>
                      <w:marBottom w:val="0"/>
                      <w:divBdr>
                        <w:top w:val="none" w:sz="0" w:space="0" w:color="auto"/>
                        <w:left w:val="none" w:sz="0" w:space="0" w:color="auto"/>
                        <w:bottom w:val="none" w:sz="0" w:space="0" w:color="auto"/>
                        <w:right w:val="none" w:sz="0" w:space="0" w:color="auto"/>
                      </w:divBdr>
                    </w:div>
                  </w:divsChild>
                </w:div>
                <w:div w:id="830608049">
                  <w:marLeft w:val="0"/>
                  <w:marRight w:val="0"/>
                  <w:marTop w:val="0"/>
                  <w:marBottom w:val="0"/>
                  <w:divBdr>
                    <w:top w:val="none" w:sz="0" w:space="0" w:color="auto"/>
                    <w:left w:val="none" w:sz="0" w:space="0" w:color="auto"/>
                    <w:bottom w:val="none" w:sz="0" w:space="0" w:color="auto"/>
                    <w:right w:val="none" w:sz="0" w:space="0" w:color="auto"/>
                  </w:divBdr>
                </w:div>
                <w:div w:id="211235922">
                  <w:marLeft w:val="0"/>
                  <w:marRight w:val="0"/>
                  <w:marTop w:val="0"/>
                  <w:marBottom w:val="0"/>
                  <w:divBdr>
                    <w:top w:val="none" w:sz="0" w:space="0" w:color="auto"/>
                    <w:left w:val="none" w:sz="0" w:space="0" w:color="auto"/>
                    <w:bottom w:val="none" w:sz="0" w:space="0" w:color="auto"/>
                    <w:right w:val="none" w:sz="0" w:space="0" w:color="auto"/>
                  </w:divBdr>
                </w:div>
                <w:div w:id="930895461">
                  <w:marLeft w:val="0"/>
                  <w:marRight w:val="0"/>
                  <w:marTop w:val="0"/>
                  <w:marBottom w:val="0"/>
                  <w:divBdr>
                    <w:top w:val="none" w:sz="0" w:space="0" w:color="auto"/>
                    <w:left w:val="none" w:sz="0" w:space="0" w:color="auto"/>
                    <w:bottom w:val="none" w:sz="0" w:space="0" w:color="auto"/>
                    <w:right w:val="none" w:sz="0" w:space="0" w:color="auto"/>
                  </w:divBdr>
                </w:div>
                <w:div w:id="2083789221">
                  <w:marLeft w:val="0"/>
                  <w:marRight w:val="0"/>
                  <w:marTop w:val="0"/>
                  <w:marBottom w:val="0"/>
                  <w:divBdr>
                    <w:top w:val="none" w:sz="0" w:space="0" w:color="auto"/>
                    <w:left w:val="none" w:sz="0" w:space="0" w:color="auto"/>
                    <w:bottom w:val="none" w:sz="0" w:space="0" w:color="auto"/>
                    <w:right w:val="none" w:sz="0" w:space="0" w:color="auto"/>
                  </w:divBdr>
                </w:div>
                <w:div w:id="1558858323">
                  <w:marLeft w:val="0"/>
                  <w:marRight w:val="0"/>
                  <w:marTop w:val="0"/>
                  <w:marBottom w:val="0"/>
                  <w:divBdr>
                    <w:top w:val="none" w:sz="0" w:space="0" w:color="auto"/>
                    <w:left w:val="none" w:sz="0" w:space="0" w:color="auto"/>
                    <w:bottom w:val="none" w:sz="0" w:space="0" w:color="auto"/>
                    <w:right w:val="none" w:sz="0" w:space="0" w:color="auto"/>
                  </w:divBdr>
                </w:div>
                <w:div w:id="1821575908">
                  <w:marLeft w:val="0"/>
                  <w:marRight w:val="0"/>
                  <w:marTop w:val="0"/>
                  <w:marBottom w:val="0"/>
                  <w:divBdr>
                    <w:top w:val="none" w:sz="0" w:space="0" w:color="auto"/>
                    <w:left w:val="none" w:sz="0" w:space="0" w:color="auto"/>
                    <w:bottom w:val="none" w:sz="0" w:space="0" w:color="auto"/>
                    <w:right w:val="none" w:sz="0" w:space="0" w:color="auto"/>
                  </w:divBdr>
                </w:div>
                <w:div w:id="1259369495">
                  <w:marLeft w:val="0"/>
                  <w:marRight w:val="0"/>
                  <w:marTop w:val="0"/>
                  <w:marBottom w:val="0"/>
                  <w:divBdr>
                    <w:top w:val="none" w:sz="0" w:space="0" w:color="auto"/>
                    <w:left w:val="none" w:sz="0" w:space="0" w:color="auto"/>
                    <w:bottom w:val="none" w:sz="0" w:space="0" w:color="auto"/>
                    <w:right w:val="none" w:sz="0" w:space="0" w:color="auto"/>
                  </w:divBdr>
                </w:div>
                <w:div w:id="1105929873">
                  <w:marLeft w:val="0"/>
                  <w:marRight w:val="0"/>
                  <w:marTop w:val="0"/>
                  <w:marBottom w:val="0"/>
                  <w:divBdr>
                    <w:top w:val="none" w:sz="0" w:space="0" w:color="auto"/>
                    <w:left w:val="none" w:sz="0" w:space="0" w:color="auto"/>
                    <w:bottom w:val="none" w:sz="0" w:space="0" w:color="auto"/>
                    <w:right w:val="none" w:sz="0" w:space="0" w:color="auto"/>
                  </w:divBdr>
                </w:div>
                <w:div w:id="341972341">
                  <w:marLeft w:val="0"/>
                  <w:marRight w:val="0"/>
                  <w:marTop w:val="0"/>
                  <w:marBottom w:val="0"/>
                  <w:divBdr>
                    <w:top w:val="none" w:sz="0" w:space="0" w:color="auto"/>
                    <w:left w:val="none" w:sz="0" w:space="0" w:color="auto"/>
                    <w:bottom w:val="none" w:sz="0" w:space="0" w:color="auto"/>
                    <w:right w:val="none" w:sz="0" w:space="0" w:color="auto"/>
                  </w:divBdr>
                </w:div>
                <w:div w:id="758478770">
                  <w:marLeft w:val="0"/>
                  <w:marRight w:val="0"/>
                  <w:marTop w:val="0"/>
                  <w:marBottom w:val="0"/>
                  <w:divBdr>
                    <w:top w:val="none" w:sz="0" w:space="0" w:color="auto"/>
                    <w:left w:val="none" w:sz="0" w:space="0" w:color="auto"/>
                    <w:bottom w:val="none" w:sz="0" w:space="0" w:color="auto"/>
                    <w:right w:val="none" w:sz="0" w:space="0" w:color="auto"/>
                  </w:divBdr>
                </w:div>
                <w:div w:id="164248285">
                  <w:marLeft w:val="0"/>
                  <w:marRight w:val="0"/>
                  <w:marTop w:val="0"/>
                  <w:marBottom w:val="0"/>
                  <w:divBdr>
                    <w:top w:val="none" w:sz="0" w:space="0" w:color="auto"/>
                    <w:left w:val="none" w:sz="0" w:space="0" w:color="auto"/>
                    <w:bottom w:val="none" w:sz="0" w:space="0" w:color="auto"/>
                    <w:right w:val="none" w:sz="0" w:space="0" w:color="auto"/>
                  </w:divBdr>
                </w:div>
                <w:div w:id="1100567865">
                  <w:marLeft w:val="0"/>
                  <w:marRight w:val="0"/>
                  <w:marTop w:val="0"/>
                  <w:marBottom w:val="0"/>
                  <w:divBdr>
                    <w:top w:val="none" w:sz="0" w:space="0" w:color="auto"/>
                    <w:left w:val="none" w:sz="0" w:space="0" w:color="auto"/>
                    <w:bottom w:val="none" w:sz="0" w:space="0" w:color="auto"/>
                    <w:right w:val="none" w:sz="0" w:space="0" w:color="auto"/>
                  </w:divBdr>
                </w:div>
                <w:div w:id="115371975">
                  <w:marLeft w:val="0"/>
                  <w:marRight w:val="0"/>
                  <w:marTop w:val="0"/>
                  <w:marBottom w:val="0"/>
                  <w:divBdr>
                    <w:top w:val="none" w:sz="0" w:space="0" w:color="auto"/>
                    <w:left w:val="none" w:sz="0" w:space="0" w:color="auto"/>
                    <w:bottom w:val="none" w:sz="0" w:space="0" w:color="auto"/>
                    <w:right w:val="none" w:sz="0" w:space="0" w:color="auto"/>
                  </w:divBdr>
                </w:div>
                <w:div w:id="1238637211">
                  <w:marLeft w:val="0"/>
                  <w:marRight w:val="0"/>
                  <w:marTop w:val="0"/>
                  <w:marBottom w:val="0"/>
                  <w:divBdr>
                    <w:top w:val="none" w:sz="0" w:space="0" w:color="auto"/>
                    <w:left w:val="none" w:sz="0" w:space="0" w:color="auto"/>
                    <w:bottom w:val="none" w:sz="0" w:space="0" w:color="auto"/>
                    <w:right w:val="none" w:sz="0" w:space="0" w:color="auto"/>
                  </w:divBdr>
                </w:div>
                <w:div w:id="589394571">
                  <w:marLeft w:val="0"/>
                  <w:marRight w:val="0"/>
                  <w:marTop w:val="0"/>
                  <w:marBottom w:val="0"/>
                  <w:divBdr>
                    <w:top w:val="none" w:sz="0" w:space="0" w:color="auto"/>
                    <w:left w:val="none" w:sz="0" w:space="0" w:color="auto"/>
                    <w:bottom w:val="none" w:sz="0" w:space="0" w:color="auto"/>
                    <w:right w:val="none" w:sz="0" w:space="0" w:color="auto"/>
                  </w:divBdr>
                  <w:divsChild>
                    <w:div w:id="948197699">
                      <w:marLeft w:val="0"/>
                      <w:marRight w:val="0"/>
                      <w:marTop w:val="0"/>
                      <w:marBottom w:val="0"/>
                      <w:divBdr>
                        <w:top w:val="none" w:sz="0" w:space="0" w:color="auto"/>
                        <w:left w:val="none" w:sz="0" w:space="0" w:color="auto"/>
                        <w:bottom w:val="none" w:sz="0" w:space="0" w:color="auto"/>
                        <w:right w:val="none" w:sz="0" w:space="0" w:color="auto"/>
                      </w:divBdr>
                    </w:div>
                    <w:div w:id="329795749">
                      <w:marLeft w:val="0"/>
                      <w:marRight w:val="0"/>
                      <w:marTop w:val="0"/>
                      <w:marBottom w:val="0"/>
                      <w:divBdr>
                        <w:top w:val="none" w:sz="0" w:space="0" w:color="auto"/>
                        <w:left w:val="none" w:sz="0" w:space="0" w:color="auto"/>
                        <w:bottom w:val="none" w:sz="0" w:space="0" w:color="auto"/>
                        <w:right w:val="none" w:sz="0" w:space="0" w:color="auto"/>
                      </w:divBdr>
                    </w:div>
                    <w:div w:id="13961077">
                      <w:marLeft w:val="0"/>
                      <w:marRight w:val="0"/>
                      <w:marTop w:val="0"/>
                      <w:marBottom w:val="0"/>
                      <w:divBdr>
                        <w:top w:val="none" w:sz="0" w:space="0" w:color="auto"/>
                        <w:left w:val="none" w:sz="0" w:space="0" w:color="auto"/>
                        <w:bottom w:val="none" w:sz="0" w:space="0" w:color="auto"/>
                        <w:right w:val="none" w:sz="0" w:space="0" w:color="auto"/>
                      </w:divBdr>
                    </w:div>
                    <w:div w:id="805661660">
                      <w:marLeft w:val="0"/>
                      <w:marRight w:val="0"/>
                      <w:marTop w:val="0"/>
                      <w:marBottom w:val="0"/>
                      <w:divBdr>
                        <w:top w:val="none" w:sz="0" w:space="0" w:color="auto"/>
                        <w:left w:val="none" w:sz="0" w:space="0" w:color="auto"/>
                        <w:bottom w:val="none" w:sz="0" w:space="0" w:color="auto"/>
                        <w:right w:val="none" w:sz="0" w:space="0" w:color="auto"/>
                      </w:divBdr>
                    </w:div>
                    <w:div w:id="279577354">
                      <w:marLeft w:val="0"/>
                      <w:marRight w:val="0"/>
                      <w:marTop w:val="0"/>
                      <w:marBottom w:val="0"/>
                      <w:divBdr>
                        <w:top w:val="none" w:sz="0" w:space="0" w:color="auto"/>
                        <w:left w:val="none" w:sz="0" w:space="0" w:color="auto"/>
                        <w:bottom w:val="none" w:sz="0" w:space="0" w:color="auto"/>
                        <w:right w:val="none" w:sz="0" w:space="0" w:color="auto"/>
                      </w:divBdr>
                    </w:div>
                    <w:div w:id="701781966">
                      <w:marLeft w:val="0"/>
                      <w:marRight w:val="0"/>
                      <w:marTop w:val="0"/>
                      <w:marBottom w:val="0"/>
                      <w:divBdr>
                        <w:top w:val="none" w:sz="0" w:space="0" w:color="auto"/>
                        <w:left w:val="none" w:sz="0" w:space="0" w:color="auto"/>
                        <w:bottom w:val="none" w:sz="0" w:space="0" w:color="auto"/>
                        <w:right w:val="none" w:sz="0" w:space="0" w:color="auto"/>
                      </w:divBdr>
                    </w:div>
                  </w:divsChild>
                </w:div>
                <w:div w:id="1850871250">
                  <w:marLeft w:val="0"/>
                  <w:marRight w:val="0"/>
                  <w:marTop w:val="0"/>
                  <w:marBottom w:val="0"/>
                  <w:divBdr>
                    <w:top w:val="none" w:sz="0" w:space="0" w:color="auto"/>
                    <w:left w:val="none" w:sz="0" w:space="0" w:color="auto"/>
                    <w:bottom w:val="none" w:sz="0" w:space="0" w:color="auto"/>
                    <w:right w:val="none" w:sz="0" w:space="0" w:color="auto"/>
                  </w:divBdr>
                </w:div>
                <w:div w:id="782924318">
                  <w:marLeft w:val="0"/>
                  <w:marRight w:val="0"/>
                  <w:marTop w:val="0"/>
                  <w:marBottom w:val="0"/>
                  <w:divBdr>
                    <w:top w:val="none" w:sz="0" w:space="0" w:color="auto"/>
                    <w:left w:val="none" w:sz="0" w:space="0" w:color="auto"/>
                    <w:bottom w:val="none" w:sz="0" w:space="0" w:color="auto"/>
                    <w:right w:val="none" w:sz="0" w:space="0" w:color="auto"/>
                  </w:divBdr>
                </w:div>
              </w:divsChild>
            </w:div>
            <w:div w:id="383797772">
              <w:marLeft w:val="0"/>
              <w:marRight w:val="0"/>
              <w:marTop w:val="0"/>
              <w:marBottom w:val="0"/>
              <w:divBdr>
                <w:top w:val="none" w:sz="0" w:space="0" w:color="auto"/>
                <w:left w:val="none" w:sz="0" w:space="0" w:color="auto"/>
                <w:bottom w:val="none" w:sz="0" w:space="0" w:color="auto"/>
                <w:right w:val="none" w:sz="0" w:space="0" w:color="auto"/>
              </w:divBdr>
              <w:divsChild>
                <w:div w:id="652567045">
                  <w:marLeft w:val="0"/>
                  <w:marRight w:val="0"/>
                  <w:marTop w:val="0"/>
                  <w:marBottom w:val="0"/>
                  <w:divBdr>
                    <w:top w:val="none" w:sz="0" w:space="0" w:color="auto"/>
                    <w:left w:val="none" w:sz="0" w:space="0" w:color="auto"/>
                    <w:bottom w:val="none" w:sz="0" w:space="0" w:color="auto"/>
                    <w:right w:val="none" w:sz="0" w:space="0" w:color="auto"/>
                  </w:divBdr>
                </w:div>
                <w:div w:id="2089695665">
                  <w:marLeft w:val="0"/>
                  <w:marRight w:val="0"/>
                  <w:marTop w:val="0"/>
                  <w:marBottom w:val="0"/>
                  <w:divBdr>
                    <w:top w:val="none" w:sz="0" w:space="0" w:color="auto"/>
                    <w:left w:val="none" w:sz="0" w:space="0" w:color="auto"/>
                    <w:bottom w:val="none" w:sz="0" w:space="0" w:color="auto"/>
                    <w:right w:val="none" w:sz="0" w:space="0" w:color="auto"/>
                  </w:divBdr>
                </w:div>
                <w:div w:id="1192767411">
                  <w:marLeft w:val="0"/>
                  <w:marRight w:val="0"/>
                  <w:marTop w:val="0"/>
                  <w:marBottom w:val="0"/>
                  <w:divBdr>
                    <w:top w:val="none" w:sz="0" w:space="0" w:color="auto"/>
                    <w:left w:val="none" w:sz="0" w:space="0" w:color="auto"/>
                    <w:bottom w:val="none" w:sz="0" w:space="0" w:color="auto"/>
                    <w:right w:val="none" w:sz="0" w:space="0" w:color="auto"/>
                  </w:divBdr>
                </w:div>
                <w:div w:id="2100635874">
                  <w:marLeft w:val="0"/>
                  <w:marRight w:val="0"/>
                  <w:marTop w:val="0"/>
                  <w:marBottom w:val="0"/>
                  <w:divBdr>
                    <w:top w:val="none" w:sz="0" w:space="0" w:color="auto"/>
                    <w:left w:val="none" w:sz="0" w:space="0" w:color="auto"/>
                    <w:bottom w:val="none" w:sz="0" w:space="0" w:color="auto"/>
                    <w:right w:val="none" w:sz="0" w:space="0" w:color="auto"/>
                  </w:divBdr>
                </w:div>
                <w:div w:id="182592786">
                  <w:marLeft w:val="0"/>
                  <w:marRight w:val="0"/>
                  <w:marTop w:val="0"/>
                  <w:marBottom w:val="0"/>
                  <w:divBdr>
                    <w:top w:val="none" w:sz="0" w:space="0" w:color="auto"/>
                    <w:left w:val="none" w:sz="0" w:space="0" w:color="auto"/>
                    <w:bottom w:val="none" w:sz="0" w:space="0" w:color="auto"/>
                    <w:right w:val="none" w:sz="0" w:space="0" w:color="auto"/>
                  </w:divBdr>
                </w:div>
                <w:div w:id="1446195698">
                  <w:marLeft w:val="0"/>
                  <w:marRight w:val="0"/>
                  <w:marTop w:val="0"/>
                  <w:marBottom w:val="0"/>
                  <w:divBdr>
                    <w:top w:val="none" w:sz="0" w:space="0" w:color="auto"/>
                    <w:left w:val="none" w:sz="0" w:space="0" w:color="auto"/>
                    <w:bottom w:val="none" w:sz="0" w:space="0" w:color="auto"/>
                    <w:right w:val="none" w:sz="0" w:space="0" w:color="auto"/>
                  </w:divBdr>
                  <w:divsChild>
                    <w:div w:id="864975415">
                      <w:marLeft w:val="0"/>
                      <w:marRight w:val="0"/>
                      <w:marTop w:val="0"/>
                      <w:marBottom w:val="0"/>
                      <w:divBdr>
                        <w:top w:val="none" w:sz="0" w:space="0" w:color="auto"/>
                        <w:left w:val="none" w:sz="0" w:space="0" w:color="auto"/>
                        <w:bottom w:val="none" w:sz="0" w:space="0" w:color="auto"/>
                        <w:right w:val="none" w:sz="0" w:space="0" w:color="auto"/>
                      </w:divBdr>
                    </w:div>
                    <w:div w:id="1078285556">
                      <w:marLeft w:val="0"/>
                      <w:marRight w:val="0"/>
                      <w:marTop w:val="0"/>
                      <w:marBottom w:val="0"/>
                      <w:divBdr>
                        <w:top w:val="none" w:sz="0" w:space="0" w:color="auto"/>
                        <w:left w:val="none" w:sz="0" w:space="0" w:color="auto"/>
                        <w:bottom w:val="none" w:sz="0" w:space="0" w:color="auto"/>
                        <w:right w:val="none" w:sz="0" w:space="0" w:color="auto"/>
                      </w:divBdr>
                    </w:div>
                    <w:div w:id="999189166">
                      <w:marLeft w:val="0"/>
                      <w:marRight w:val="0"/>
                      <w:marTop w:val="0"/>
                      <w:marBottom w:val="0"/>
                      <w:divBdr>
                        <w:top w:val="none" w:sz="0" w:space="0" w:color="auto"/>
                        <w:left w:val="none" w:sz="0" w:space="0" w:color="auto"/>
                        <w:bottom w:val="none" w:sz="0" w:space="0" w:color="auto"/>
                        <w:right w:val="none" w:sz="0" w:space="0" w:color="auto"/>
                      </w:divBdr>
                    </w:div>
                    <w:div w:id="979186183">
                      <w:marLeft w:val="0"/>
                      <w:marRight w:val="0"/>
                      <w:marTop w:val="0"/>
                      <w:marBottom w:val="0"/>
                      <w:divBdr>
                        <w:top w:val="none" w:sz="0" w:space="0" w:color="auto"/>
                        <w:left w:val="none" w:sz="0" w:space="0" w:color="auto"/>
                        <w:bottom w:val="none" w:sz="0" w:space="0" w:color="auto"/>
                        <w:right w:val="none" w:sz="0" w:space="0" w:color="auto"/>
                      </w:divBdr>
                    </w:div>
                    <w:div w:id="1118260241">
                      <w:marLeft w:val="0"/>
                      <w:marRight w:val="0"/>
                      <w:marTop w:val="0"/>
                      <w:marBottom w:val="0"/>
                      <w:divBdr>
                        <w:top w:val="none" w:sz="0" w:space="0" w:color="auto"/>
                        <w:left w:val="none" w:sz="0" w:space="0" w:color="auto"/>
                        <w:bottom w:val="none" w:sz="0" w:space="0" w:color="auto"/>
                        <w:right w:val="none" w:sz="0" w:space="0" w:color="auto"/>
                      </w:divBdr>
                    </w:div>
                  </w:divsChild>
                </w:div>
                <w:div w:id="719940810">
                  <w:marLeft w:val="0"/>
                  <w:marRight w:val="0"/>
                  <w:marTop w:val="0"/>
                  <w:marBottom w:val="0"/>
                  <w:divBdr>
                    <w:top w:val="none" w:sz="0" w:space="0" w:color="auto"/>
                    <w:left w:val="none" w:sz="0" w:space="0" w:color="auto"/>
                    <w:bottom w:val="none" w:sz="0" w:space="0" w:color="auto"/>
                    <w:right w:val="none" w:sz="0" w:space="0" w:color="auto"/>
                  </w:divBdr>
                </w:div>
                <w:div w:id="1762095527">
                  <w:marLeft w:val="0"/>
                  <w:marRight w:val="0"/>
                  <w:marTop w:val="0"/>
                  <w:marBottom w:val="0"/>
                  <w:divBdr>
                    <w:top w:val="none" w:sz="0" w:space="0" w:color="auto"/>
                    <w:left w:val="none" w:sz="0" w:space="0" w:color="auto"/>
                    <w:bottom w:val="none" w:sz="0" w:space="0" w:color="auto"/>
                    <w:right w:val="none" w:sz="0" w:space="0" w:color="auto"/>
                  </w:divBdr>
                  <w:divsChild>
                    <w:div w:id="855197509">
                      <w:marLeft w:val="0"/>
                      <w:marRight w:val="0"/>
                      <w:marTop w:val="0"/>
                      <w:marBottom w:val="0"/>
                      <w:divBdr>
                        <w:top w:val="none" w:sz="0" w:space="0" w:color="auto"/>
                        <w:left w:val="none" w:sz="0" w:space="0" w:color="auto"/>
                        <w:bottom w:val="none" w:sz="0" w:space="0" w:color="auto"/>
                        <w:right w:val="none" w:sz="0" w:space="0" w:color="auto"/>
                      </w:divBdr>
                    </w:div>
                    <w:div w:id="868376048">
                      <w:marLeft w:val="0"/>
                      <w:marRight w:val="0"/>
                      <w:marTop w:val="0"/>
                      <w:marBottom w:val="0"/>
                      <w:divBdr>
                        <w:top w:val="none" w:sz="0" w:space="0" w:color="auto"/>
                        <w:left w:val="none" w:sz="0" w:space="0" w:color="auto"/>
                        <w:bottom w:val="none" w:sz="0" w:space="0" w:color="auto"/>
                        <w:right w:val="none" w:sz="0" w:space="0" w:color="auto"/>
                      </w:divBdr>
                    </w:div>
                  </w:divsChild>
                </w:div>
                <w:div w:id="820540818">
                  <w:marLeft w:val="0"/>
                  <w:marRight w:val="0"/>
                  <w:marTop w:val="0"/>
                  <w:marBottom w:val="0"/>
                  <w:divBdr>
                    <w:top w:val="none" w:sz="0" w:space="0" w:color="auto"/>
                    <w:left w:val="none" w:sz="0" w:space="0" w:color="auto"/>
                    <w:bottom w:val="none" w:sz="0" w:space="0" w:color="auto"/>
                    <w:right w:val="none" w:sz="0" w:space="0" w:color="auto"/>
                  </w:divBdr>
                </w:div>
                <w:div w:id="2081949726">
                  <w:marLeft w:val="0"/>
                  <w:marRight w:val="0"/>
                  <w:marTop w:val="0"/>
                  <w:marBottom w:val="0"/>
                  <w:divBdr>
                    <w:top w:val="none" w:sz="0" w:space="0" w:color="auto"/>
                    <w:left w:val="none" w:sz="0" w:space="0" w:color="auto"/>
                    <w:bottom w:val="none" w:sz="0" w:space="0" w:color="auto"/>
                    <w:right w:val="none" w:sz="0" w:space="0" w:color="auto"/>
                  </w:divBdr>
                  <w:divsChild>
                    <w:div w:id="2073308673">
                      <w:marLeft w:val="0"/>
                      <w:marRight w:val="0"/>
                      <w:marTop w:val="0"/>
                      <w:marBottom w:val="0"/>
                      <w:divBdr>
                        <w:top w:val="none" w:sz="0" w:space="0" w:color="auto"/>
                        <w:left w:val="none" w:sz="0" w:space="0" w:color="auto"/>
                        <w:bottom w:val="none" w:sz="0" w:space="0" w:color="auto"/>
                        <w:right w:val="none" w:sz="0" w:space="0" w:color="auto"/>
                      </w:divBdr>
                    </w:div>
                    <w:div w:id="23748749">
                      <w:marLeft w:val="0"/>
                      <w:marRight w:val="0"/>
                      <w:marTop w:val="0"/>
                      <w:marBottom w:val="0"/>
                      <w:divBdr>
                        <w:top w:val="none" w:sz="0" w:space="0" w:color="auto"/>
                        <w:left w:val="none" w:sz="0" w:space="0" w:color="auto"/>
                        <w:bottom w:val="none" w:sz="0" w:space="0" w:color="auto"/>
                        <w:right w:val="none" w:sz="0" w:space="0" w:color="auto"/>
                      </w:divBdr>
                    </w:div>
                    <w:div w:id="664357066">
                      <w:marLeft w:val="0"/>
                      <w:marRight w:val="0"/>
                      <w:marTop w:val="0"/>
                      <w:marBottom w:val="0"/>
                      <w:divBdr>
                        <w:top w:val="none" w:sz="0" w:space="0" w:color="auto"/>
                        <w:left w:val="none" w:sz="0" w:space="0" w:color="auto"/>
                        <w:bottom w:val="none" w:sz="0" w:space="0" w:color="auto"/>
                        <w:right w:val="none" w:sz="0" w:space="0" w:color="auto"/>
                      </w:divBdr>
                    </w:div>
                    <w:div w:id="331570170">
                      <w:marLeft w:val="0"/>
                      <w:marRight w:val="0"/>
                      <w:marTop w:val="0"/>
                      <w:marBottom w:val="0"/>
                      <w:divBdr>
                        <w:top w:val="none" w:sz="0" w:space="0" w:color="auto"/>
                        <w:left w:val="none" w:sz="0" w:space="0" w:color="auto"/>
                        <w:bottom w:val="none" w:sz="0" w:space="0" w:color="auto"/>
                        <w:right w:val="none" w:sz="0" w:space="0" w:color="auto"/>
                      </w:divBdr>
                    </w:div>
                    <w:div w:id="624119009">
                      <w:marLeft w:val="0"/>
                      <w:marRight w:val="0"/>
                      <w:marTop w:val="0"/>
                      <w:marBottom w:val="0"/>
                      <w:divBdr>
                        <w:top w:val="none" w:sz="0" w:space="0" w:color="auto"/>
                        <w:left w:val="none" w:sz="0" w:space="0" w:color="auto"/>
                        <w:bottom w:val="none" w:sz="0" w:space="0" w:color="auto"/>
                        <w:right w:val="none" w:sz="0" w:space="0" w:color="auto"/>
                      </w:divBdr>
                    </w:div>
                    <w:div w:id="1898465762">
                      <w:marLeft w:val="0"/>
                      <w:marRight w:val="0"/>
                      <w:marTop w:val="0"/>
                      <w:marBottom w:val="0"/>
                      <w:divBdr>
                        <w:top w:val="none" w:sz="0" w:space="0" w:color="auto"/>
                        <w:left w:val="none" w:sz="0" w:space="0" w:color="auto"/>
                        <w:bottom w:val="none" w:sz="0" w:space="0" w:color="auto"/>
                        <w:right w:val="none" w:sz="0" w:space="0" w:color="auto"/>
                      </w:divBdr>
                    </w:div>
                  </w:divsChild>
                </w:div>
                <w:div w:id="1830946443">
                  <w:marLeft w:val="0"/>
                  <w:marRight w:val="0"/>
                  <w:marTop w:val="0"/>
                  <w:marBottom w:val="0"/>
                  <w:divBdr>
                    <w:top w:val="none" w:sz="0" w:space="0" w:color="auto"/>
                    <w:left w:val="none" w:sz="0" w:space="0" w:color="auto"/>
                    <w:bottom w:val="none" w:sz="0" w:space="0" w:color="auto"/>
                    <w:right w:val="none" w:sz="0" w:space="0" w:color="auto"/>
                  </w:divBdr>
                </w:div>
              </w:divsChild>
            </w:div>
            <w:div w:id="809977315">
              <w:marLeft w:val="0"/>
              <w:marRight w:val="0"/>
              <w:marTop w:val="0"/>
              <w:marBottom w:val="0"/>
              <w:divBdr>
                <w:top w:val="none" w:sz="0" w:space="0" w:color="auto"/>
                <w:left w:val="none" w:sz="0" w:space="0" w:color="auto"/>
                <w:bottom w:val="none" w:sz="0" w:space="0" w:color="auto"/>
                <w:right w:val="none" w:sz="0" w:space="0" w:color="auto"/>
              </w:divBdr>
              <w:divsChild>
                <w:div w:id="1032195111">
                  <w:marLeft w:val="0"/>
                  <w:marRight w:val="0"/>
                  <w:marTop w:val="0"/>
                  <w:marBottom w:val="0"/>
                  <w:divBdr>
                    <w:top w:val="none" w:sz="0" w:space="0" w:color="auto"/>
                    <w:left w:val="none" w:sz="0" w:space="0" w:color="auto"/>
                    <w:bottom w:val="none" w:sz="0" w:space="0" w:color="auto"/>
                    <w:right w:val="none" w:sz="0" w:space="0" w:color="auto"/>
                  </w:divBdr>
                </w:div>
                <w:div w:id="1170173544">
                  <w:marLeft w:val="0"/>
                  <w:marRight w:val="0"/>
                  <w:marTop w:val="0"/>
                  <w:marBottom w:val="0"/>
                  <w:divBdr>
                    <w:top w:val="none" w:sz="0" w:space="0" w:color="auto"/>
                    <w:left w:val="none" w:sz="0" w:space="0" w:color="auto"/>
                    <w:bottom w:val="none" w:sz="0" w:space="0" w:color="auto"/>
                    <w:right w:val="none" w:sz="0" w:space="0" w:color="auto"/>
                  </w:divBdr>
                </w:div>
                <w:div w:id="1023556640">
                  <w:marLeft w:val="0"/>
                  <w:marRight w:val="0"/>
                  <w:marTop w:val="0"/>
                  <w:marBottom w:val="0"/>
                  <w:divBdr>
                    <w:top w:val="none" w:sz="0" w:space="0" w:color="auto"/>
                    <w:left w:val="none" w:sz="0" w:space="0" w:color="auto"/>
                    <w:bottom w:val="none" w:sz="0" w:space="0" w:color="auto"/>
                    <w:right w:val="none" w:sz="0" w:space="0" w:color="auto"/>
                  </w:divBdr>
                </w:div>
              </w:divsChild>
            </w:div>
            <w:div w:id="1574003046">
              <w:marLeft w:val="0"/>
              <w:marRight w:val="0"/>
              <w:marTop w:val="0"/>
              <w:marBottom w:val="0"/>
              <w:divBdr>
                <w:top w:val="none" w:sz="0" w:space="0" w:color="auto"/>
                <w:left w:val="none" w:sz="0" w:space="0" w:color="auto"/>
                <w:bottom w:val="none" w:sz="0" w:space="0" w:color="auto"/>
                <w:right w:val="none" w:sz="0" w:space="0" w:color="auto"/>
              </w:divBdr>
              <w:divsChild>
                <w:div w:id="950548251">
                  <w:marLeft w:val="0"/>
                  <w:marRight w:val="0"/>
                  <w:marTop w:val="0"/>
                  <w:marBottom w:val="0"/>
                  <w:divBdr>
                    <w:top w:val="none" w:sz="0" w:space="0" w:color="auto"/>
                    <w:left w:val="none" w:sz="0" w:space="0" w:color="auto"/>
                    <w:bottom w:val="none" w:sz="0" w:space="0" w:color="auto"/>
                    <w:right w:val="none" w:sz="0" w:space="0" w:color="auto"/>
                  </w:divBdr>
                </w:div>
                <w:div w:id="714623192">
                  <w:marLeft w:val="0"/>
                  <w:marRight w:val="0"/>
                  <w:marTop w:val="0"/>
                  <w:marBottom w:val="0"/>
                  <w:divBdr>
                    <w:top w:val="none" w:sz="0" w:space="0" w:color="auto"/>
                    <w:left w:val="none" w:sz="0" w:space="0" w:color="auto"/>
                    <w:bottom w:val="none" w:sz="0" w:space="0" w:color="auto"/>
                    <w:right w:val="none" w:sz="0" w:space="0" w:color="auto"/>
                  </w:divBdr>
                </w:div>
                <w:div w:id="573200110">
                  <w:marLeft w:val="0"/>
                  <w:marRight w:val="0"/>
                  <w:marTop w:val="0"/>
                  <w:marBottom w:val="0"/>
                  <w:divBdr>
                    <w:top w:val="none" w:sz="0" w:space="0" w:color="auto"/>
                    <w:left w:val="none" w:sz="0" w:space="0" w:color="auto"/>
                    <w:bottom w:val="none" w:sz="0" w:space="0" w:color="auto"/>
                    <w:right w:val="none" w:sz="0" w:space="0" w:color="auto"/>
                  </w:divBdr>
                </w:div>
                <w:div w:id="14430076">
                  <w:marLeft w:val="0"/>
                  <w:marRight w:val="0"/>
                  <w:marTop w:val="0"/>
                  <w:marBottom w:val="0"/>
                  <w:divBdr>
                    <w:top w:val="none" w:sz="0" w:space="0" w:color="auto"/>
                    <w:left w:val="none" w:sz="0" w:space="0" w:color="auto"/>
                    <w:bottom w:val="none" w:sz="0" w:space="0" w:color="auto"/>
                    <w:right w:val="none" w:sz="0" w:space="0" w:color="auto"/>
                  </w:divBdr>
                </w:div>
                <w:div w:id="1225992954">
                  <w:marLeft w:val="0"/>
                  <w:marRight w:val="0"/>
                  <w:marTop w:val="0"/>
                  <w:marBottom w:val="0"/>
                  <w:divBdr>
                    <w:top w:val="none" w:sz="0" w:space="0" w:color="auto"/>
                    <w:left w:val="none" w:sz="0" w:space="0" w:color="auto"/>
                    <w:bottom w:val="none" w:sz="0" w:space="0" w:color="auto"/>
                    <w:right w:val="none" w:sz="0" w:space="0" w:color="auto"/>
                  </w:divBdr>
                </w:div>
              </w:divsChild>
            </w:div>
            <w:div w:id="65203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127192">
      <w:bodyDiv w:val="1"/>
      <w:marLeft w:val="0"/>
      <w:marRight w:val="0"/>
      <w:marTop w:val="0"/>
      <w:marBottom w:val="0"/>
      <w:divBdr>
        <w:top w:val="none" w:sz="0" w:space="0" w:color="auto"/>
        <w:left w:val="none" w:sz="0" w:space="0" w:color="auto"/>
        <w:bottom w:val="none" w:sz="0" w:space="0" w:color="auto"/>
        <w:right w:val="none" w:sz="0" w:space="0" w:color="auto"/>
      </w:divBdr>
    </w:div>
    <w:div w:id="1899586174">
      <w:bodyDiv w:val="1"/>
      <w:marLeft w:val="0"/>
      <w:marRight w:val="0"/>
      <w:marTop w:val="0"/>
      <w:marBottom w:val="0"/>
      <w:divBdr>
        <w:top w:val="none" w:sz="0" w:space="0" w:color="auto"/>
        <w:left w:val="none" w:sz="0" w:space="0" w:color="auto"/>
        <w:bottom w:val="none" w:sz="0" w:space="0" w:color="auto"/>
        <w:right w:val="none" w:sz="0" w:space="0" w:color="auto"/>
      </w:divBdr>
      <w:divsChild>
        <w:div w:id="473066927">
          <w:marLeft w:val="0"/>
          <w:marRight w:val="0"/>
          <w:marTop w:val="0"/>
          <w:marBottom w:val="0"/>
          <w:divBdr>
            <w:top w:val="none" w:sz="0" w:space="0" w:color="auto"/>
            <w:left w:val="none" w:sz="0" w:space="0" w:color="auto"/>
            <w:bottom w:val="none" w:sz="0" w:space="0" w:color="auto"/>
            <w:right w:val="none" w:sz="0" w:space="0" w:color="auto"/>
          </w:divBdr>
          <w:divsChild>
            <w:div w:id="1050423117">
              <w:marLeft w:val="0"/>
              <w:marRight w:val="0"/>
              <w:marTop w:val="0"/>
              <w:marBottom w:val="0"/>
              <w:divBdr>
                <w:top w:val="none" w:sz="0" w:space="0" w:color="auto"/>
                <w:left w:val="none" w:sz="0" w:space="0" w:color="auto"/>
                <w:bottom w:val="none" w:sz="0" w:space="0" w:color="auto"/>
                <w:right w:val="none" w:sz="0" w:space="0" w:color="auto"/>
              </w:divBdr>
              <w:divsChild>
                <w:div w:id="1218124494">
                  <w:marLeft w:val="0"/>
                  <w:marRight w:val="0"/>
                  <w:marTop w:val="0"/>
                  <w:marBottom w:val="0"/>
                  <w:divBdr>
                    <w:top w:val="none" w:sz="0" w:space="0" w:color="auto"/>
                    <w:left w:val="none" w:sz="0" w:space="0" w:color="auto"/>
                    <w:bottom w:val="none" w:sz="0" w:space="0" w:color="auto"/>
                    <w:right w:val="none" w:sz="0" w:space="0" w:color="auto"/>
                  </w:divBdr>
                </w:div>
                <w:div w:id="1724867705">
                  <w:marLeft w:val="0"/>
                  <w:marRight w:val="0"/>
                  <w:marTop w:val="0"/>
                  <w:marBottom w:val="0"/>
                  <w:divBdr>
                    <w:top w:val="none" w:sz="0" w:space="0" w:color="auto"/>
                    <w:left w:val="none" w:sz="0" w:space="0" w:color="auto"/>
                    <w:bottom w:val="none" w:sz="0" w:space="0" w:color="auto"/>
                    <w:right w:val="none" w:sz="0" w:space="0" w:color="auto"/>
                  </w:divBdr>
                </w:div>
                <w:div w:id="425152409">
                  <w:marLeft w:val="0"/>
                  <w:marRight w:val="0"/>
                  <w:marTop w:val="0"/>
                  <w:marBottom w:val="0"/>
                  <w:divBdr>
                    <w:top w:val="none" w:sz="0" w:space="0" w:color="auto"/>
                    <w:left w:val="none" w:sz="0" w:space="0" w:color="auto"/>
                    <w:bottom w:val="none" w:sz="0" w:space="0" w:color="auto"/>
                    <w:right w:val="none" w:sz="0" w:space="0" w:color="auto"/>
                  </w:divBdr>
                </w:div>
              </w:divsChild>
            </w:div>
            <w:div w:id="481192355">
              <w:marLeft w:val="0"/>
              <w:marRight w:val="0"/>
              <w:marTop w:val="0"/>
              <w:marBottom w:val="0"/>
              <w:divBdr>
                <w:top w:val="none" w:sz="0" w:space="0" w:color="auto"/>
                <w:left w:val="none" w:sz="0" w:space="0" w:color="auto"/>
                <w:bottom w:val="none" w:sz="0" w:space="0" w:color="auto"/>
                <w:right w:val="none" w:sz="0" w:space="0" w:color="auto"/>
              </w:divBdr>
              <w:divsChild>
                <w:div w:id="1006710723">
                  <w:marLeft w:val="0"/>
                  <w:marRight w:val="0"/>
                  <w:marTop w:val="0"/>
                  <w:marBottom w:val="0"/>
                  <w:divBdr>
                    <w:top w:val="none" w:sz="0" w:space="0" w:color="auto"/>
                    <w:left w:val="none" w:sz="0" w:space="0" w:color="auto"/>
                    <w:bottom w:val="none" w:sz="0" w:space="0" w:color="auto"/>
                    <w:right w:val="none" w:sz="0" w:space="0" w:color="auto"/>
                  </w:divBdr>
                </w:div>
                <w:div w:id="1583491081">
                  <w:marLeft w:val="0"/>
                  <w:marRight w:val="0"/>
                  <w:marTop w:val="0"/>
                  <w:marBottom w:val="0"/>
                  <w:divBdr>
                    <w:top w:val="none" w:sz="0" w:space="0" w:color="auto"/>
                    <w:left w:val="none" w:sz="0" w:space="0" w:color="auto"/>
                    <w:bottom w:val="none" w:sz="0" w:space="0" w:color="auto"/>
                    <w:right w:val="none" w:sz="0" w:space="0" w:color="auto"/>
                  </w:divBdr>
                </w:div>
                <w:div w:id="1821188097">
                  <w:marLeft w:val="0"/>
                  <w:marRight w:val="0"/>
                  <w:marTop w:val="0"/>
                  <w:marBottom w:val="0"/>
                  <w:divBdr>
                    <w:top w:val="none" w:sz="0" w:space="0" w:color="auto"/>
                    <w:left w:val="none" w:sz="0" w:space="0" w:color="auto"/>
                    <w:bottom w:val="none" w:sz="0" w:space="0" w:color="auto"/>
                    <w:right w:val="none" w:sz="0" w:space="0" w:color="auto"/>
                  </w:divBdr>
                </w:div>
                <w:div w:id="1420977929">
                  <w:marLeft w:val="0"/>
                  <w:marRight w:val="0"/>
                  <w:marTop w:val="0"/>
                  <w:marBottom w:val="0"/>
                  <w:divBdr>
                    <w:top w:val="none" w:sz="0" w:space="0" w:color="auto"/>
                    <w:left w:val="none" w:sz="0" w:space="0" w:color="auto"/>
                    <w:bottom w:val="none" w:sz="0" w:space="0" w:color="auto"/>
                    <w:right w:val="none" w:sz="0" w:space="0" w:color="auto"/>
                  </w:divBdr>
                </w:div>
                <w:div w:id="2065332091">
                  <w:marLeft w:val="0"/>
                  <w:marRight w:val="0"/>
                  <w:marTop w:val="0"/>
                  <w:marBottom w:val="0"/>
                  <w:divBdr>
                    <w:top w:val="none" w:sz="0" w:space="0" w:color="auto"/>
                    <w:left w:val="none" w:sz="0" w:space="0" w:color="auto"/>
                    <w:bottom w:val="none" w:sz="0" w:space="0" w:color="auto"/>
                    <w:right w:val="none" w:sz="0" w:space="0" w:color="auto"/>
                  </w:divBdr>
                </w:div>
                <w:div w:id="1375501195">
                  <w:marLeft w:val="0"/>
                  <w:marRight w:val="0"/>
                  <w:marTop w:val="0"/>
                  <w:marBottom w:val="0"/>
                  <w:divBdr>
                    <w:top w:val="none" w:sz="0" w:space="0" w:color="auto"/>
                    <w:left w:val="none" w:sz="0" w:space="0" w:color="auto"/>
                    <w:bottom w:val="none" w:sz="0" w:space="0" w:color="auto"/>
                    <w:right w:val="none" w:sz="0" w:space="0" w:color="auto"/>
                  </w:divBdr>
                </w:div>
                <w:div w:id="1078745749">
                  <w:marLeft w:val="0"/>
                  <w:marRight w:val="0"/>
                  <w:marTop w:val="0"/>
                  <w:marBottom w:val="0"/>
                  <w:divBdr>
                    <w:top w:val="none" w:sz="0" w:space="0" w:color="auto"/>
                    <w:left w:val="none" w:sz="0" w:space="0" w:color="auto"/>
                    <w:bottom w:val="none" w:sz="0" w:space="0" w:color="auto"/>
                    <w:right w:val="none" w:sz="0" w:space="0" w:color="auto"/>
                  </w:divBdr>
                </w:div>
              </w:divsChild>
            </w:div>
            <w:div w:id="1646740200">
              <w:marLeft w:val="0"/>
              <w:marRight w:val="0"/>
              <w:marTop w:val="0"/>
              <w:marBottom w:val="0"/>
              <w:divBdr>
                <w:top w:val="none" w:sz="0" w:space="0" w:color="auto"/>
                <w:left w:val="none" w:sz="0" w:space="0" w:color="auto"/>
                <w:bottom w:val="none" w:sz="0" w:space="0" w:color="auto"/>
                <w:right w:val="none" w:sz="0" w:space="0" w:color="auto"/>
              </w:divBdr>
              <w:divsChild>
                <w:div w:id="1508792733">
                  <w:marLeft w:val="0"/>
                  <w:marRight w:val="0"/>
                  <w:marTop w:val="0"/>
                  <w:marBottom w:val="0"/>
                  <w:divBdr>
                    <w:top w:val="none" w:sz="0" w:space="0" w:color="auto"/>
                    <w:left w:val="none" w:sz="0" w:space="0" w:color="auto"/>
                    <w:bottom w:val="none" w:sz="0" w:space="0" w:color="auto"/>
                    <w:right w:val="none" w:sz="0" w:space="0" w:color="auto"/>
                  </w:divBdr>
                  <w:divsChild>
                    <w:div w:id="690379106">
                      <w:marLeft w:val="0"/>
                      <w:marRight w:val="0"/>
                      <w:marTop w:val="0"/>
                      <w:marBottom w:val="0"/>
                      <w:divBdr>
                        <w:top w:val="none" w:sz="0" w:space="0" w:color="auto"/>
                        <w:left w:val="none" w:sz="0" w:space="0" w:color="auto"/>
                        <w:bottom w:val="none" w:sz="0" w:space="0" w:color="auto"/>
                        <w:right w:val="none" w:sz="0" w:space="0" w:color="auto"/>
                      </w:divBdr>
                    </w:div>
                    <w:div w:id="793911437">
                      <w:marLeft w:val="0"/>
                      <w:marRight w:val="0"/>
                      <w:marTop w:val="0"/>
                      <w:marBottom w:val="0"/>
                      <w:divBdr>
                        <w:top w:val="none" w:sz="0" w:space="0" w:color="auto"/>
                        <w:left w:val="none" w:sz="0" w:space="0" w:color="auto"/>
                        <w:bottom w:val="none" w:sz="0" w:space="0" w:color="auto"/>
                        <w:right w:val="none" w:sz="0" w:space="0" w:color="auto"/>
                      </w:divBdr>
                    </w:div>
                  </w:divsChild>
                </w:div>
                <w:div w:id="8798559">
                  <w:marLeft w:val="0"/>
                  <w:marRight w:val="0"/>
                  <w:marTop w:val="0"/>
                  <w:marBottom w:val="0"/>
                  <w:divBdr>
                    <w:top w:val="none" w:sz="0" w:space="0" w:color="auto"/>
                    <w:left w:val="none" w:sz="0" w:space="0" w:color="auto"/>
                    <w:bottom w:val="none" w:sz="0" w:space="0" w:color="auto"/>
                    <w:right w:val="none" w:sz="0" w:space="0" w:color="auto"/>
                  </w:divBdr>
                </w:div>
                <w:div w:id="90905511">
                  <w:marLeft w:val="0"/>
                  <w:marRight w:val="0"/>
                  <w:marTop w:val="0"/>
                  <w:marBottom w:val="0"/>
                  <w:divBdr>
                    <w:top w:val="none" w:sz="0" w:space="0" w:color="auto"/>
                    <w:left w:val="none" w:sz="0" w:space="0" w:color="auto"/>
                    <w:bottom w:val="none" w:sz="0" w:space="0" w:color="auto"/>
                    <w:right w:val="none" w:sz="0" w:space="0" w:color="auto"/>
                  </w:divBdr>
                </w:div>
              </w:divsChild>
            </w:div>
            <w:div w:id="1910337994">
              <w:marLeft w:val="0"/>
              <w:marRight w:val="0"/>
              <w:marTop w:val="0"/>
              <w:marBottom w:val="0"/>
              <w:divBdr>
                <w:top w:val="none" w:sz="0" w:space="0" w:color="auto"/>
                <w:left w:val="none" w:sz="0" w:space="0" w:color="auto"/>
                <w:bottom w:val="none" w:sz="0" w:space="0" w:color="auto"/>
                <w:right w:val="none" w:sz="0" w:space="0" w:color="auto"/>
              </w:divBdr>
              <w:divsChild>
                <w:div w:id="1456212169">
                  <w:marLeft w:val="0"/>
                  <w:marRight w:val="0"/>
                  <w:marTop w:val="0"/>
                  <w:marBottom w:val="0"/>
                  <w:divBdr>
                    <w:top w:val="none" w:sz="0" w:space="0" w:color="auto"/>
                    <w:left w:val="none" w:sz="0" w:space="0" w:color="auto"/>
                    <w:bottom w:val="none" w:sz="0" w:space="0" w:color="auto"/>
                    <w:right w:val="none" w:sz="0" w:space="0" w:color="auto"/>
                  </w:divBdr>
                </w:div>
                <w:div w:id="379137823">
                  <w:marLeft w:val="0"/>
                  <w:marRight w:val="0"/>
                  <w:marTop w:val="0"/>
                  <w:marBottom w:val="0"/>
                  <w:divBdr>
                    <w:top w:val="none" w:sz="0" w:space="0" w:color="auto"/>
                    <w:left w:val="none" w:sz="0" w:space="0" w:color="auto"/>
                    <w:bottom w:val="none" w:sz="0" w:space="0" w:color="auto"/>
                    <w:right w:val="none" w:sz="0" w:space="0" w:color="auto"/>
                  </w:divBdr>
                </w:div>
                <w:div w:id="1423142098">
                  <w:marLeft w:val="0"/>
                  <w:marRight w:val="0"/>
                  <w:marTop w:val="0"/>
                  <w:marBottom w:val="0"/>
                  <w:divBdr>
                    <w:top w:val="none" w:sz="0" w:space="0" w:color="auto"/>
                    <w:left w:val="none" w:sz="0" w:space="0" w:color="auto"/>
                    <w:bottom w:val="none" w:sz="0" w:space="0" w:color="auto"/>
                    <w:right w:val="none" w:sz="0" w:space="0" w:color="auto"/>
                  </w:divBdr>
                </w:div>
                <w:div w:id="1513034590">
                  <w:marLeft w:val="0"/>
                  <w:marRight w:val="0"/>
                  <w:marTop w:val="0"/>
                  <w:marBottom w:val="0"/>
                  <w:divBdr>
                    <w:top w:val="none" w:sz="0" w:space="0" w:color="auto"/>
                    <w:left w:val="none" w:sz="0" w:space="0" w:color="auto"/>
                    <w:bottom w:val="none" w:sz="0" w:space="0" w:color="auto"/>
                    <w:right w:val="none" w:sz="0" w:space="0" w:color="auto"/>
                  </w:divBdr>
                </w:div>
                <w:div w:id="460541188">
                  <w:marLeft w:val="0"/>
                  <w:marRight w:val="0"/>
                  <w:marTop w:val="0"/>
                  <w:marBottom w:val="0"/>
                  <w:divBdr>
                    <w:top w:val="none" w:sz="0" w:space="0" w:color="auto"/>
                    <w:left w:val="none" w:sz="0" w:space="0" w:color="auto"/>
                    <w:bottom w:val="none" w:sz="0" w:space="0" w:color="auto"/>
                    <w:right w:val="none" w:sz="0" w:space="0" w:color="auto"/>
                  </w:divBdr>
                </w:div>
                <w:div w:id="1050811873">
                  <w:marLeft w:val="0"/>
                  <w:marRight w:val="0"/>
                  <w:marTop w:val="0"/>
                  <w:marBottom w:val="0"/>
                  <w:divBdr>
                    <w:top w:val="none" w:sz="0" w:space="0" w:color="auto"/>
                    <w:left w:val="none" w:sz="0" w:space="0" w:color="auto"/>
                    <w:bottom w:val="none" w:sz="0" w:space="0" w:color="auto"/>
                    <w:right w:val="none" w:sz="0" w:space="0" w:color="auto"/>
                  </w:divBdr>
                </w:div>
                <w:div w:id="1584949824">
                  <w:marLeft w:val="0"/>
                  <w:marRight w:val="0"/>
                  <w:marTop w:val="0"/>
                  <w:marBottom w:val="0"/>
                  <w:divBdr>
                    <w:top w:val="none" w:sz="0" w:space="0" w:color="auto"/>
                    <w:left w:val="none" w:sz="0" w:space="0" w:color="auto"/>
                    <w:bottom w:val="none" w:sz="0" w:space="0" w:color="auto"/>
                    <w:right w:val="none" w:sz="0" w:space="0" w:color="auto"/>
                  </w:divBdr>
                </w:div>
                <w:div w:id="1297830786">
                  <w:marLeft w:val="0"/>
                  <w:marRight w:val="0"/>
                  <w:marTop w:val="0"/>
                  <w:marBottom w:val="0"/>
                  <w:divBdr>
                    <w:top w:val="none" w:sz="0" w:space="0" w:color="auto"/>
                    <w:left w:val="none" w:sz="0" w:space="0" w:color="auto"/>
                    <w:bottom w:val="none" w:sz="0" w:space="0" w:color="auto"/>
                    <w:right w:val="none" w:sz="0" w:space="0" w:color="auto"/>
                  </w:divBdr>
                </w:div>
                <w:div w:id="819661336">
                  <w:marLeft w:val="0"/>
                  <w:marRight w:val="0"/>
                  <w:marTop w:val="0"/>
                  <w:marBottom w:val="0"/>
                  <w:divBdr>
                    <w:top w:val="none" w:sz="0" w:space="0" w:color="auto"/>
                    <w:left w:val="none" w:sz="0" w:space="0" w:color="auto"/>
                    <w:bottom w:val="none" w:sz="0" w:space="0" w:color="auto"/>
                    <w:right w:val="none" w:sz="0" w:space="0" w:color="auto"/>
                  </w:divBdr>
                </w:div>
                <w:div w:id="1346635457">
                  <w:marLeft w:val="0"/>
                  <w:marRight w:val="0"/>
                  <w:marTop w:val="0"/>
                  <w:marBottom w:val="0"/>
                  <w:divBdr>
                    <w:top w:val="none" w:sz="0" w:space="0" w:color="auto"/>
                    <w:left w:val="none" w:sz="0" w:space="0" w:color="auto"/>
                    <w:bottom w:val="none" w:sz="0" w:space="0" w:color="auto"/>
                    <w:right w:val="none" w:sz="0" w:space="0" w:color="auto"/>
                  </w:divBdr>
                </w:div>
                <w:div w:id="708262162">
                  <w:marLeft w:val="0"/>
                  <w:marRight w:val="0"/>
                  <w:marTop w:val="0"/>
                  <w:marBottom w:val="0"/>
                  <w:divBdr>
                    <w:top w:val="none" w:sz="0" w:space="0" w:color="auto"/>
                    <w:left w:val="none" w:sz="0" w:space="0" w:color="auto"/>
                    <w:bottom w:val="none" w:sz="0" w:space="0" w:color="auto"/>
                    <w:right w:val="none" w:sz="0" w:space="0" w:color="auto"/>
                  </w:divBdr>
                  <w:divsChild>
                    <w:div w:id="879443261">
                      <w:marLeft w:val="0"/>
                      <w:marRight w:val="0"/>
                      <w:marTop w:val="0"/>
                      <w:marBottom w:val="0"/>
                      <w:divBdr>
                        <w:top w:val="none" w:sz="0" w:space="0" w:color="auto"/>
                        <w:left w:val="none" w:sz="0" w:space="0" w:color="auto"/>
                        <w:bottom w:val="none" w:sz="0" w:space="0" w:color="auto"/>
                        <w:right w:val="none" w:sz="0" w:space="0" w:color="auto"/>
                      </w:divBdr>
                    </w:div>
                    <w:div w:id="1751006249">
                      <w:marLeft w:val="0"/>
                      <w:marRight w:val="0"/>
                      <w:marTop w:val="0"/>
                      <w:marBottom w:val="0"/>
                      <w:divBdr>
                        <w:top w:val="none" w:sz="0" w:space="0" w:color="auto"/>
                        <w:left w:val="none" w:sz="0" w:space="0" w:color="auto"/>
                        <w:bottom w:val="none" w:sz="0" w:space="0" w:color="auto"/>
                        <w:right w:val="none" w:sz="0" w:space="0" w:color="auto"/>
                      </w:divBdr>
                    </w:div>
                    <w:div w:id="480584087">
                      <w:marLeft w:val="0"/>
                      <w:marRight w:val="0"/>
                      <w:marTop w:val="0"/>
                      <w:marBottom w:val="0"/>
                      <w:divBdr>
                        <w:top w:val="none" w:sz="0" w:space="0" w:color="auto"/>
                        <w:left w:val="none" w:sz="0" w:space="0" w:color="auto"/>
                        <w:bottom w:val="none" w:sz="0" w:space="0" w:color="auto"/>
                        <w:right w:val="none" w:sz="0" w:space="0" w:color="auto"/>
                      </w:divBdr>
                    </w:div>
                    <w:div w:id="1045638042">
                      <w:marLeft w:val="0"/>
                      <w:marRight w:val="0"/>
                      <w:marTop w:val="0"/>
                      <w:marBottom w:val="0"/>
                      <w:divBdr>
                        <w:top w:val="none" w:sz="0" w:space="0" w:color="auto"/>
                        <w:left w:val="none" w:sz="0" w:space="0" w:color="auto"/>
                        <w:bottom w:val="none" w:sz="0" w:space="0" w:color="auto"/>
                        <w:right w:val="none" w:sz="0" w:space="0" w:color="auto"/>
                      </w:divBdr>
                    </w:div>
                    <w:div w:id="1208567474">
                      <w:marLeft w:val="0"/>
                      <w:marRight w:val="0"/>
                      <w:marTop w:val="0"/>
                      <w:marBottom w:val="0"/>
                      <w:divBdr>
                        <w:top w:val="none" w:sz="0" w:space="0" w:color="auto"/>
                        <w:left w:val="none" w:sz="0" w:space="0" w:color="auto"/>
                        <w:bottom w:val="none" w:sz="0" w:space="0" w:color="auto"/>
                        <w:right w:val="none" w:sz="0" w:space="0" w:color="auto"/>
                      </w:divBdr>
                    </w:div>
                  </w:divsChild>
                </w:div>
                <w:div w:id="1847597871">
                  <w:marLeft w:val="0"/>
                  <w:marRight w:val="0"/>
                  <w:marTop w:val="0"/>
                  <w:marBottom w:val="0"/>
                  <w:divBdr>
                    <w:top w:val="none" w:sz="0" w:space="0" w:color="auto"/>
                    <w:left w:val="none" w:sz="0" w:space="0" w:color="auto"/>
                    <w:bottom w:val="none" w:sz="0" w:space="0" w:color="auto"/>
                    <w:right w:val="none" w:sz="0" w:space="0" w:color="auto"/>
                  </w:divBdr>
                </w:div>
              </w:divsChild>
            </w:div>
            <w:div w:id="1242711998">
              <w:marLeft w:val="0"/>
              <w:marRight w:val="0"/>
              <w:marTop w:val="0"/>
              <w:marBottom w:val="0"/>
              <w:divBdr>
                <w:top w:val="none" w:sz="0" w:space="0" w:color="auto"/>
                <w:left w:val="none" w:sz="0" w:space="0" w:color="auto"/>
                <w:bottom w:val="none" w:sz="0" w:space="0" w:color="auto"/>
                <w:right w:val="none" w:sz="0" w:space="0" w:color="auto"/>
              </w:divBdr>
              <w:divsChild>
                <w:div w:id="1909265187">
                  <w:marLeft w:val="0"/>
                  <w:marRight w:val="0"/>
                  <w:marTop w:val="0"/>
                  <w:marBottom w:val="0"/>
                  <w:divBdr>
                    <w:top w:val="none" w:sz="0" w:space="0" w:color="auto"/>
                    <w:left w:val="none" w:sz="0" w:space="0" w:color="auto"/>
                    <w:bottom w:val="none" w:sz="0" w:space="0" w:color="auto"/>
                    <w:right w:val="none" w:sz="0" w:space="0" w:color="auto"/>
                  </w:divBdr>
                </w:div>
                <w:div w:id="876313381">
                  <w:marLeft w:val="0"/>
                  <w:marRight w:val="0"/>
                  <w:marTop w:val="0"/>
                  <w:marBottom w:val="0"/>
                  <w:divBdr>
                    <w:top w:val="none" w:sz="0" w:space="0" w:color="auto"/>
                    <w:left w:val="none" w:sz="0" w:space="0" w:color="auto"/>
                    <w:bottom w:val="none" w:sz="0" w:space="0" w:color="auto"/>
                    <w:right w:val="none" w:sz="0" w:space="0" w:color="auto"/>
                  </w:divBdr>
                </w:div>
                <w:div w:id="1873421559">
                  <w:marLeft w:val="0"/>
                  <w:marRight w:val="0"/>
                  <w:marTop w:val="0"/>
                  <w:marBottom w:val="0"/>
                  <w:divBdr>
                    <w:top w:val="none" w:sz="0" w:space="0" w:color="auto"/>
                    <w:left w:val="none" w:sz="0" w:space="0" w:color="auto"/>
                    <w:bottom w:val="none" w:sz="0" w:space="0" w:color="auto"/>
                    <w:right w:val="none" w:sz="0" w:space="0" w:color="auto"/>
                  </w:divBdr>
                </w:div>
                <w:div w:id="576134306">
                  <w:marLeft w:val="0"/>
                  <w:marRight w:val="0"/>
                  <w:marTop w:val="0"/>
                  <w:marBottom w:val="0"/>
                  <w:divBdr>
                    <w:top w:val="none" w:sz="0" w:space="0" w:color="auto"/>
                    <w:left w:val="none" w:sz="0" w:space="0" w:color="auto"/>
                    <w:bottom w:val="none" w:sz="0" w:space="0" w:color="auto"/>
                    <w:right w:val="none" w:sz="0" w:space="0" w:color="auto"/>
                  </w:divBdr>
                  <w:divsChild>
                    <w:div w:id="493569417">
                      <w:marLeft w:val="0"/>
                      <w:marRight w:val="0"/>
                      <w:marTop w:val="0"/>
                      <w:marBottom w:val="0"/>
                      <w:divBdr>
                        <w:top w:val="none" w:sz="0" w:space="0" w:color="auto"/>
                        <w:left w:val="none" w:sz="0" w:space="0" w:color="auto"/>
                        <w:bottom w:val="none" w:sz="0" w:space="0" w:color="auto"/>
                        <w:right w:val="none" w:sz="0" w:space="0" w:color="auto"/>
                      </w:divBdr>
                    </w:div>
                    <w:div w:id="691689024">
                      <w:marLeft w:val="0"/>
                      <w:marRight w:val="0"/>
                      <w:marTop w:val="0"/>
                      <w:marBottom w:val="0"/>
                      <w:divBdr>
                        <w:top w:val="none" w:sz="0" w:space="0" w:color="auto"/>
                        <w:left w:val="none" w:sz="0" w:space="0" w:color="auto"/>
                        <w:bottom w:val="none" w:sz="0" w:space="0" w:color="auto"/>
                        <w:right w:val="none" w:sz="0" w:space="0" w:color="auto"/>
                      </w:divBdr>
                    </w:div>
                    <w:div w:id="2103914347">
                      <w:marLeft w:val="0"/>
                      <w:marRight w:val="0"/>
                      <w:marTop w:val="0"/>
                      <w:marBottom w:val="0"/>
                      <w:divBdr>
                        <w:top w:val="none" w:sz="0" w:space="0" w:color="auto"/>
                        <w:left w:val="none" w:sz="0" w:space="0" w:color="auto"/>
                        <w:bottom w:val="none" w:sz="0" w:space="0" w:color="auto"/>
                        <w:right w:val="none" w:sz="0" w:space="0" w:color="auto"/>
                      </w:divBdr>
                    </w:div>
                    <w:div w:id="1035546711">
                      <w:marLeft w:val="0"/>
                      <w:marRight w:val="0"/>
                      <w:marTop w:val="0"/>
                      <w:marBottom w:val="0"/>
                      <w:divBdr>
                        <w:top w:val="none" w:sz="0" w:space="0" w:color="auto"/>
                        <w:left w:val="none" w:sz="0" w:space="0" w:color="auto"/>
                        <w:bottom w:val="none" w:sz="0" w:space="0" w:color="auto"/>
                        <w:right w:val="none" w:sz="0" w:space="0" w:color="auto"/>
                      </w:divBdr>
                    </w:div>
                  </w:divsChild>
                </w:div>
                <w:div w:id="702747677">
                  <w:marLeft w:val="0"/>
                  <w:marRight w:val="0"/>
                  <w:marTop w:val="0"/>
                  <w:marBottom w:val="0"/>
                  <w:divBdr>
                    <w:top w:val="none" w:sz="0" w:space="0" w:color="auto"/>
                    <w:left w:val="none" w:sz="0" w:space="0" w:color="auto"/>
                    <w:bottom w:val="none" w:sz="0" w:space="0" w:color="auto"/>
                    <w:right w:val="none" w:sz="0" w:space="0" w:color="auto"/>
                  </w:divBdr>
                  <w:divsChild>
                    <w:div w:id="683627856">
                      <w:marLeft w:val="0"/>
                      <w:marRight w:val="0"/>
                      <w:marTop w:val="0"/>
                      <w:marBottom w:val="0"/>
                      <w:divBdr>
                        <w:top w:val="none" w:sz="0" w:space="0" w:color="auto"/>
                        <w:left w:val="none" w:sz="0" w:space="0" w:color="auto"/>
                        <w:bottom w:val="none" w:sz="0" w:space="0" w:color="auto"/>
                        <w:right w:val="none" w:sz="0" w:space="0" w:color="auto"/>
                      </w:divBdr>
                      <w:divsChild>
                        <w:div w:id="138352779">
                          <w:marLeft w:val="0"/>
                          <w:marRight w:val="0"/>
                          <w:marTop w:val="0"/>
                          <w:marBottom w:val="0"/>
                          <w:divBdr>
                            <w:top w:val="none" w:sz="0" w:space="0" w:color="auto"/>
                            <w:left w:val="none" w:sz="0" w:space="0" w:color="auto"/>
                            <w:bottom w:val="none" w:sz="0" w:space="0" w:color="auto"/>
                            <w:right w:val="none" w:sz="0" w:space="0" w:color="auto"/>
                          </w:divBdr>
                        </w:div>
                        <w:div w:id="475031607">
                          <w:marLeft w:val="0"/>
                          <w:marRight w:val="0"/>
                          <w:marTop w:val="0"/>
                          <w:marBottom w:val="0"/>
                          <w:divBdr>
                            <w:top w:val="none" w:sz="0" w:space="0" w:color="auto"/>
                            <w:left w:val="none" w:sz="0" w:space="0" w:color="auto"/>
                            <w:bottom w:val="none" w:sz="0" w:space="0" w:color="auto"/>
                            <w:right w:val="none" w:sz="0" w:space="0" w:color="auto"/>
                          </w:divBdr>
                        </w:div>
                      </w:divsChild>
                    </w:div>
                    <w:div w:id="778259857">
                      <w:marLeft w:val="0"/>
                      <w:marRight w:val="0"/>
                      <w:marTop w:val="0"/>
                      <w:marBottom w:val="0"/>
                      <w:divBdr>
                        <w:top w:val="none" w:sz="0" w:space="0" w:color="auto"/>
                        <w:left w:val="none" w:sz="0" w:space="0" w:color="auto"/>
                        <w:bottom w:val="none" w:sz="0" w:space="0" w:color="auto"/>
                        <w:right w:val="none" w:sz="0" w:space="0" w:color="auto"/>
                      </w:divBdr>
                      <w:divsChild>
                        <w:div w:id="1982268788">
                          <w:marLeft w:val="0"/>
                          <w:marRight w:val="0"/>
                          <w:marTop w:val="0"/>
                          <w:marBottom w:val="0"/>
                          <w:divBdr>
                            <w:top w:val="none" w:sz="0" w:space="0" w:color="auto"/>
                            <w:left w:val="none" w:sz="0" w:space="0" w:color="auto"/>
                            <w:bottom w:val="none" w:sz="0" w:space="0" w:color="auto"/>
                            <w:right w:val="none" w:sz="0" w:space="0" w:color="auto"/>
                          </w:divBdr>
                        </w:div>
                        <w:div w:id="872426349">
                          <w:marLeft w:val="0"/>
                          <w:marRight w:val="0"/>
                          <w:marTop w:val="0"/>
                          <w:marBottom w:val="0"/>
                          <w:divBdr>
                            <w:top w:val="none" w:sz="0" w:space="0" w:color="auto"/>
                            <w:left w:val="none" w:sz="0" w:space="0" w:color="auto"/>
                            <w:bottom w:val="none" w:sz="0" w:space="0" w:color="auto"/>
                            <w:right w:val="none" w:sz="0" w:space="0" w:color="auto"/>
                          </w:divBdr>
                        </w:div>
                        <w:div w:id="207840046">
                          <w:marLeft w:val="0"/>
                          <w:marRight w:val="0"/>
                          <w:marTop w:val="0"/>
                          <w:marBottom w:val="0"/>
                          <w:divBdr>
                            <w:top w:val="none" w:sz="0" w:space="0" w:color="auto"/>
                            <w:left w:val="none" w:sz="0" w:space="0" w:color="auto"/>
                            <w:bottom w:val="none" w:sz="0" w:space="0" w:color="auto"/>
                            <w:right w:val="none" w:sz="0" w:space="0" w:color="auto"/>
                          </w:divBdr>
                        </w:div>
                        <w:div w:id="2038651534">
                          <w:marLeft w:val="0"/>
                          <w:marRight w:val="0"/>
                          <w:marTop w:val="0"/>
                          <w:marBottom w:val="0"/>
                          <w:divBdr>
                            <w:top w:val="none" w:sz="0" w:space="0" w:color="auto"/>
                            <w:left w:val="none" w:sz="0" w:space="0" w:color="auto"/>
                            <w:bottom w:val="none" w:sz="0" w:space="0" w:color="auto"/>
                            <w:right w:val="none" w:sz="0" w:space="0" w:color="auto"/>
                          </w:divBdr>
                        </w:div>
                      </w:divsChild>
                    </w:div>
                    <w:div w:id="1074543751">
                      <w:marLeft w:val="0"/>
                      <w:marRight w:val="0"/>
                      <w:marTop w:val="0"/>
                      <w:marBottom w:val="0"/>
                      <w:divBdr>
                        <w:top w:val="none" w:sz="0" w:space="0" w:color="auto"/>
                        <w:left w:val="none" w:sz="0" w:space="0" w:color="auto"/>
                        <w:bottom w:val="none" w:sz="0" w:space="0" w:color="auto"/>
                        <w:right w:val="none" w:sz="0" w:space="0" w:color="auto"/>
                      </w:divBdr>
                    </w:div>
                  </w:divsChild>
                </w:div>
                <w:div w:id="643243368">
                  <w:marLeft w:val="0"/>
                  <w:marRight w:val="0"/>
                  <w:marTop w:val="0"/>
                  <w:marBottom w:val="0"/>
                  <w:divBdr>
                    <w:top w:val="none" w:sz="0" w:space="0" w:color="auto"/>
                    <w:left w:val="none" w:sz="0" w:space="0" w:color="auto"/>
                    <w:bottom w:val="none" w:sz="0" w:space="0" w:color="auto"/>
                    <w:right w:val="none" w:sz="0" w:space="0" w:color="auto"/>
                  </w:divBdr>
                </w:div>
                <w:div w:id="782848611">
                  <w:marLeft w:val="0"/>
                  <w:marRight w:val="0"/>
                  <w:marTop w:val="0"/>
                  <w:marBottom w:val="0"/>
                  <w:divBdr>
                    <w:top w:val="none" w:sz="0" w:space="0" w:color="auto"/>
                    <w:left w:val="none" w:sz="0" w:space="0" w:color="auto"/>
                    <w:bottom w:val="none" w:sz="0" w:space="0" w:color="auto"/>
                    <w:right w:val="none" w:sz="0" w:space="0" w:color="auto"/>
                  </w:divBdr>
                </w:div>
              </w:divsChild>
            </w:div>
            <w:div w:id="1122306472">
              <w:marLeft w:val="0"/>
              <w:marRight w:val="0"/>
              <w:marTop w:val="0"/>
              <w:marBottom w:val="0"/>
              <w:divBdr>
                <w:top w:val="none" w:sz="0" w:space="0" w:color="auto"/>
                <w:left w:val="none" w:sz="0" w:space="0" w:color="auto"/>
                <w:bottom w:val="none" w:sz="0" w:space="0" w:color="auto"/>
                <w:right w:val="none" w:sz="0" w:space="0" w:color="auto"/>
              </w:divBdr>
              <w:divsChild>
                <w:div w:id="1460103616">
                  <w:marLeft w:val="0"/>
                  <w:marRight w:val="0"/>
                  <w:marTop w:val="0"/>
                  <w:marBottom w:val="0"/>
                  <w:divBdr>
                    <w:top w:val="none" w:sz="0" w:space="0" w:color="auto"/>
                    <w:left w:val="none" w:sz="0" w:space="0" w:color="auto"/>
                    <w:bottom w:val="none" w:sz="0" w:space="0" w:color="auto"/>
                    <w:right w:val="none" w:sz="0" w:space="0" w:color="auto"/>
                  </w:divBdr>
                </w:div>
                <w:div w:id="355732834">
                  <w:marLeft w:val="0"/>
                  <w:marRight w:val="0"/>
                  <w:marTop w:val="0"/>
                  <w:marBottom w:val="0"/>
                  <w:divBdr>
                    <w:top w:val="none" w:sz="0" w:space="0" w:color="auto"/>
                    <w:left w:val="none" w:sz="0" w:space="0" w:color="auto"/>
                    <w:bottom w:val="none" w:sz="0" w:space="0" w:color="auto"/>
                    <w:right w:val="none" w:sz="0" w:space="0" w:color="auto"/>
                  </w:divBdr>
                </w:div>
                <w:div w:id="1869877905">
                  <w:marLeft w:val="0"/>
                  <w:marRight w:val="0"/>
                  <w:marTop w:val="0"/>
                  <w:marBottom w:val="0"/>
                  <w:divBdr>
                    <w:top w:val="none" w:sz="0" w:space="0" w:color="auto"/>
                    <w:left w:val="none" w:sz="0" w:space="0" w:color="auto"/>
                    <w:bottom w:val="none" w:sz="0" w:space="0" w:color="auto"/>
                    <w:right w:val="none" w:sz="0" w:space="0" w:color="auto"/>
                  </w:divBdr>
                </w:div>
              </w:divsChild>
            </w:div>
            <w:div w:id="2103716207">
              <w:marLeft w:val="0"/>
              <w:marRight w:val="0"/>
              <w:marTop w:val="0"/>
              <w:marBottom w:val="0"/>
              <w:divBdr>
                <w:top w:val="none" w:sz="0" w:space="0" w:color="auto"/>
                <w:left w:val="none" w:sz="0" w:space="0" w:color="auto"/>
                <w:bottom w:val="none" w:sz="0" w:space="0" w:color="auto"/>
                <w:right w:val="none" w:sz="0" w:space="0" w:color="auto"/>
              </w:divBdr>
            </w:div>
          </w:divsChild>
        </w:div>
        <w:div w:id="1000817485">
          <w:marLeft w:val="0"/>
          <w:marRight w:val="0"/>
          <w:marTop w:val="0"/>
          <w:marBottom w:val="0"/>
          <w:divBdr>
            <w:top w:val="none" w:sz="0" w:space="0" w:color="auto"/>
            <w:left w:val="none" w:sz="0" w:space="0" w:color="auto"/>
            <w:bottom w:val="none" w:sz="0" w:space="0" w:color="auto"/>
            <w:right w:val="none" w:sz="0" w:space="0" w:color="auto"/>
          </w:divBdr>
        </w:div>
        <w:div w:id="430440886">
          <w:marLeft w:val="0"/>
          <w:marRight w:val="0"/>
          <w:marTop w:val="0"/>
          <w:marBottom w:val="0"/>
          <w:divBdr>
            <w:top w:val="none" w:sz="0" w:space="0" w:color="auto"/>
            <w:left w:val="none" w:sz="0" w:space="0" w:color="auto"/>
            <w:bottom w:val="none" w:sz="0" w:space="0" w:color="auto"/>
            <w:right w:val="none" w:sz="0" w:space="0" w:color="auto"/>
          </w:divBdr>
        </w:div>
        <w:div w:id="1484810527">
          <w:marLeft w:val="0"/>
          <w:marRight w:val="0"/>
          <w:marTop w:val="0"/>
          <w:marBottom w:val="0"/>
          <w:divBdr>
            <w:top w:val="none" w:sz="0" w:space="0" w:color="auto"/>
            <w:left w:val="none" w:sz="0" w:space="0" w:color="auto"/>
            <w:bottom w:val="none" w:sz="0" w:space="0" w:color="auto"/>
            <w:right w:val="none" w:sz="0" w:space="0" w:color="auto"/>
          </w:divBdr>
          <w:divsChild>
            <w:div w:id="1303583209">
              <w:marLeft w:val="0"/>
              <w:marRight w:val="0"/>
              <w:marTop w:val="0"/>
              <w:marBottom w:val="0"/>
              <w:divBdr>
                <w:top w:val="none" w:sz="0" w:space="0" w:color="auto"/>
                <w:left w:val="none" w:sz="0" w:space="0" w:color="auto"/>
                <w:bottom w:val="none" w:sz="0" w:space="0" w:color="auto"/>
                <w:right w:val="none" w:sz="0" w:space="0" w:color="auto"/>
              </w:divBdr>
            </w:div>
            <w:div w:id="377120795">
              <w:marLeft w:val="0"/>
              <w:marRight w:val="0"/>
              <w:marTop w:val="0"/>
              <w:marBottom w:val="0"/>
              <w:divBdr>
                <w:top w:val="none" w:sz="0" w:space="0" w:color="auto"/>
                <w:left w:val="none" w:sz="0" w:space="0" w:color="auto"/>
                <w:bottom w:val="none" w:sz="0" w:space="0" w:color="auto"/>
                <w:right w:val="none" w:sz="0" w:space="0" w:color="auto"/>
              </w:divBdr>
            </w:div>
            <w:div w:id="201401482">
              <w:marLeft w:val="0"/>
              <w:marRight w:val="0"/>
              <w:marTop w:val="0"/>
              <w:marBottom w:val="0"/>
              <w:divBdr>
                <w:top w:val="none" w:sz="0" w:space="0" w:color="auto"/>
                <w:left w:val="none" w:sz="0" w:space="0" w:color="auto"/>
                <w:bottom w:val="none" w:sz="0" w:space="0" w:color="auto"/>
                <w:right w:val="none" w:sz="0" w:space="0" w:color="auto"/>
              </w:divBdr>
            </w:div>
            <w:div w:id="1412891992">
              <w:marLeft w:val="0"/>
              <w:marRight w:val="0"/>
              <w:marTop w:val="0"/>
              <w:marBottom w:val="0"/>
              <w:divBdr>
                <w:top w:val="none" w:sz="0" w:space="0" w:color="auto"/>
                <w:left w:val="none" w:sz="0" w:space="0" w:color="auto"/>
                <w:bottom w:val="none" w:sz="0" w:space="0" w:color="auto"/>
                <w:right w:val="none" w:sz="0" w:space="0" w:color="auto"/>
              </w:divBdr>
            </w:div>
            <w:div w:id="18659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603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moletai.lt"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D87DDE-FF85-4F71-A72B-40CB124F5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TotalTime>
  <Pages>1</Pages>
  <Words>12102</Words>
  <Characters>6899</Characters>
  <Application>Microsoft Office Word</Application>
  <DocSecurity>0</DocSecurity>
  <Lines>57</Lines>
  <Paragraphs>37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Ukmergės raj, savivaldybės bendrasis skyrius</Company>
  <LinksUpToDate>false</LinksUpToDate>
  <CharactersWithSpaces>18964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Zina Kurmelienė</dc:creator>
  <cp:lastModifiedBy>Asta Kanapienienė</cp:lastModifiedBy>
  <cp:revision>16</cp:revision>
  <cp:lastPrinted>2021-02-25T10:44:00Z</cp:lastPrinted>
  <dcterms:created xsi:type="dcterms:W3CDTF">2024-09-04T08:32:00Z</dcterms:created>
  <dcterms:modified xsi:type="dcterms:W3CDTF">2024-09-13T06:00:00Z</dcterms:modified>
</cp:coreProperties>
</file>